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3" w:rsidRDefault="00A07036" w:rsidP="0060022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183">
        <w:rPr>
          <w:rFonts w:ascii="Times New Roman" w:hAnsi="Times New Roman" w:cs="Times New Roman"/>
          <w:sz w:val="28"/>
          <w:szCs w:val="28"/>
        </w:rPr>
        <w:t>ПРОЕКТ</w:t>
      </w:r>
    </w:p>
    <w:p w:rsidR="00524183" w:rsidRDefault="00524183" w:rsidP="006002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0BA" w:rsidRPr="006D665D" w:rsidRDefault="004670BA" w:rsidP="0060022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65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670BA" w:rsidRPr="006D665D" w:rsidRDefault="004670BA" w:rsidP="0060022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65D">
        <w:rPr>
          <w:rFonts w:ascii="Times New Roman" w:hAnsi="Times New Roman" w:cs="Times New Roman"/>
          <w:bCs/>
          <w:sz w:val="28"/>
          <w:szCs w:val="28"/>
        </w:rPr>
        <w:t>ПРАВИТЕЛЬСТВО КАРАЧАЕВО-ЧЕРКЕССКОЙ РЕСПУБЛИКИ</w:t>
      </w:r>
    </w:p>
    <w:p w:rsidR="004670BA" w:rsidRPr="006D665D" w:rsidRDefault="004670BA" w:rsidP="0060022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0BA" w:rsidRPr="006D665D" w:rsidRDefault="004670BA" w:rsidP="0060022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65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670BA" w:rsidRPr="006D665D" w:rsidRDefault="004670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0BA" w:rsidRPr="006D665D" w:rsidRDefault="004670BA" w:rsidP="0060022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D665D">
        <w:rPr>
          <w:rFonts w:ascii="Times New Roman" w:hAnsi="Times New Roman" w:cs="Times New Roman"/>
          <w:bCs/>
          <w:sz w:val="28"/>
          <w:szCs w:val="28"/>
        </w:rPr>
        <w:t>____________201</w:t>
      </w:r>
      <w:r w:rsidR="0010002B">
        <w:rPr>
          <w:rFonts w:ascii="Times New Roman" w:hAnsi="Times New Roman" w:cs="Times New Roman"/>
          <w:bCs/>
          <w:sz w:val="28"/>
          <w:szCs w:val="28"/>
        </w:rPr>
        <w:t>8</w:t>
      </w:r>
      <w:r w:rsidRPr="006D665D">
        <w:rPr>
          <w:rFonts w:ascii="Times New Roman" w:hAnsi="Times New Roman" w:cs="Times New Roman"/>
          <w:bCs/>
          <w:sz w:val="28"/>
          <w:szCs w:val="28"/>
        </w:rPr>
        <w:t xml:space="preserve">              г. Черкесск                              №___</w:t>
      </w:r>
    </w:p>
    <w:p w:rsidR="004670BA" w:rsidRPr="006D665D" w:rsidRDefault="004670BA" w:rsidP="00600223">
      <w:pPr>
        <w:pStyle w:val="headertext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670BA" w:rsidRPr="004670BA" w:rsidRDefault="004670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670BA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Карачаево-Черкесской Республики от 26 июня 2012  № 258 «Об утверждении Порядка предоставления грантов на развитие семейных животноводческих ферм в Карачаево-Черкесской Республике»</w:t>
      </w:r>
    </w:p>
    <w:p w:rsidR="004670BA" w:rsidRDefault="004670BA" w:rsidP="006002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254B" w:rsidRDefault="005E254B" w:rsidP="005E254B">
      <w:pPr>
        <w:pStyle w:val="headertex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0BA" w:rsidRPr="005E254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5E254B">
        <w:rPr>
          <w:sz w:val="28"/>
          <w:szCs w:val="28"/>
        </w:rPr>
        <w:t>остановление</w:t>
      </w:r>
      <w:r w:rsidR="00C009A6">
        <w:rPr>
          <w:sz w:val="28"/>
          <w:szCs w:val="28"/>
        </w:rPr>
        <w:t>м</w:t>
      </w:r>
      <w:r w:rsidRPr="005E254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РФ от 13 декабря 2017 г. № 1544 «</w:t>
      </w:r>
      <w:r w:rsidRPr="005E254B">
        <w:rPr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>
        <w:rPr>
          <w:sz w:val="28"/>
          <w:szCs w:val="28"/>
        </w:rPr>
        <w:t xml:space="preserve">довольствия на 2013 - 2020 годы» и </w:t>
      </w:r>
      <w:r w:rsidR="00C009A6">
        <w:rPr>
          <w:sz w:val="28"/>
          <w:szCs w:val="28"/>
        </w:rPr>
        <w:t>постановлением</w:t>
      </w:r>
      <w:r w:rsidRPr="005E254B">
        <w:rPr>
          <w:sz w:val="28"/>
          <w:szCs w:val="28"/>
        </w:rPr>
        <w:t xml:space="preserve"> Правительства Карачаево-Черкесской Республики от 31.10.2013  № 358 «О Государственной программы развития сельского хозяйства Карачаево-Черкесской Республики до 2020 года».</w:t>
      </w:r>
    </w:p>
    <w:p w:rsidR="005E254B" w:rsidRDefault="005E254B" w:rsidP="00600223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70BA" w:rsidRDefault="004670BA" w:rsidP="00600223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70BA" w:rsidRPr="006D665D" w:rsidRDefault="004670BA" w:rsidP="00600223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D665D">
        <w:rPr>
          <w:bCs/>
          <w:sz w:val="28"/>
          <w:szCs w:val="28"/>
        </w:rPr>
        <w:t xml:space="preserve">ПОСТАНОВЛЯЕТ: </w:t>
      </w:r>
    </w:p>
    <w:p w:rsidR="004670BA" w:rsidRPr="00964A44" w:rsidRDefault="004670BA" w:rsidP="00600223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A44" w:rsidRPr="00964A44" w:rsidRDefault="004670BA" w:rsidP="00600223">
      <w:pPr>
        <w:pStyle w:val="1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 постановление Правительства Карачаево-Черкесской Республики от 26 июня 2012  № 258 «Об утверждении Порядка предоставления грантов на развитие семейных животноводческих ферм в Карачаево-Черкесской Республике» (в редакции постановлений Правительства Карачаево-Черкесской</w:t>
      </w:r>
      <w:r w:rsidR="001E3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Республики от 31 июля 2013 г. №</w:t>
      </w:r>
      <w:r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253</w:t>
      </w:r>
      <w:r w:rsidR="00964A44"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от 26 августа 2013 г. </w:t>
      </w:r>
      <w:r w:rsidR="001E3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964A44"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273, от 12 марта 2014 г. </w:t>
      </w:r>
      <w:r w:rsidR="001E3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64, от 25 декабря 2014 г. №</w:t>
      </w:r>
      <w:r w:rsidR="00964A44"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415, от 14 апреля 2015 г. </w:t>
      </w:r>
      <w:r w:rsidR="001E3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 91, от 22 апреля 2016 г. № 104, от 10 июня 2016 г. № 156, от 9 февраля 2017 г. №</w:t>
      </w:r>
      <w:r w:rsidR="00964A44"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26, от 30 мая 2017 г. </w:t>
      </w:r>
      <w:r w:rsidR="001E3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964A44"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146) следующее изменение:</w:t>
      </w:r>
    </w:p>
    <w:p w:rsidR="00964A44" w:rsidRDefault="00964A44" w:rsidP="00600223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4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к постановлению изложить в следующей редакции:</w:t>
      </w:r>
    </w:p>
    <w:p w:rsidR="005E254B" w:rsidRDefault="005E254B" w:rsidP="005E254B"/>
    <w:p w:rsidR="005E254B" w:rsidRDefault="005E254B" w:rsidP="005E254B"/>
    <w:p w:rsidR="005E254B" w:rsidRPr="005E254B" w:rsidRDefault="005E254B" w:rsidP="005E254B"/>
    <w:p w:rsidR="0043135E" w:rsidRDefault="0043135E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sub_1000"/>
    </w:p>
    <w:p w:rsidR="00205BFF" w:rsidRPr="00964A44" w:rsidRDefault="00205BFF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bookmarkEnd w:id="1"/>
    <w:p w:rsidR="00205BFF" w:rsidRPr="00964A44" w:rsidRDefault="00205BFF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964A44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:rsidR="00205BFF" w:rsidRPr="00964A44" w:rsidRDefault="00205BFF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964A44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A44" w:rsidRPr="00964A44" w:rsidRDefault="00964A44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от 26 июня 2012 № 258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05BFF" w:rsidRPr="00964A44" w:rsidRDefault="00205BFF" w:rsidP="00600223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грантов на развитие семейных животноводческих ферм в Карачаево-Черкесской Республике</w:t>
      </w:r>
    </w:p>
    <w:p w:rsidR="003101C0" w:rsidRPr="00120B7D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0B7D">
        <w:rPr>
          <w:rFonts w:ascii="Times New Roman" w:hAnsi="Times New Roman" w:cs="Times New Roman"/>
          <w:bCs/>
          <w:sz w:val="28"/>
          <w:szCs w:val="28"/>
        </w:rPr>
        <w:t>1. Настоящий Порядок регламентирует процедуру и условия предоставления грантов на развитие семейных животноводческих ферм (далее - гранты) в рамках реализации</w:t>
      </w:r>
      <w:r w:rsidR="003101C0" w:rsidRPr="00120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F6C" w:rsidRPr="00120B7D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14.07.2012 № 717 </w:t>
      </w:r>
      <w:r w:rsidR="00980785" w:rsidRPr="00120B7D">
        <w:rPr>
          <w:rFonts w:ascii="Times New Roman" w:hAnsi="Times New Roman" w:cs="Times New Roman"/>
          <w:bCs/>
          <w:sz w:val="28"/>
          <w:szCs w:val="28"/>
        </w:rPr>
        <w:t>«</w:t>
      </w:r>
      <w:r w:rsidR="00197F6C" w:rsidRPr="00120B7D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</w:t>
      </w:r>
      <w:r w:rsidR="00964A44" w:rsidRPr="00120B7D">
        <w:rPr>
          <w:rFonts w:ascii="Times New Roman" w:hAnsi="Times New Roman" w:cs="Times New Roman"/>
          <w:bCs/>
          <w:sz w:val="28"/>
          <w:szCs w:val="28"/>
        </w:rPr>
        <w:t>льствия на 2013 - 2020 годы</w:t>
      </w:r>
      <w:r w:rsidR="00980785" w:rsidRPr="00120B7D">
        <w:rPr>
          <w:rFonts w:ascii="Times New Roman" w:hAnsi="Times New Roman" w:cs="Times New Roman"/>
          <w:bCs/>
          <w:sz w:val="28"/>
          <w:szCs w:val="28"/>
        </w:rPr>
        <w:t>»</w:t>
      </w:r>
      <w:r w:rsidR="00964A44" w:rsidRPr="00120B7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97F6C" w:rsidRPr="00120B7D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Карачаево-Черкесской Республики от 31.10.2013  № 358 «О Государственной программы развития сельского хозяйства Карачаево-Черкесской Республики до 2020 года».</w:t>
      </w:r>
    </w:p>
    <w:p w:rsidR="0035142E" w:rsidRPr="00120B7D" w:rsidRDefault="0035142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0B7D">
        <w:rPr>
          <w:rFonts w:ascii="Times New Roman" w:hAnsi="Times New Roman" w:cs="Times New Roman"/>
          <w:bCs/>
          <w:sz w:val="28"/>
          <w:szCs w:val="28"/>
        </w:rPr>
        <w:t>2. Для целей настоящего порядка используются следующие понятия:</w:t>
      </w:r>
    </w:p>
    <w:p w:rsidR="0035142E" w:rsidRPr="00120B7D" w:rsidRDefault="003101C0" w:rsidP="00C009A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0B7D">
        <w:rPr>
          <w:rFonts w:ascii="Times New Roman" w:hAnsi="Times New Roman" w:cs="Times New Roman"/>
          <w:bCs/>
          <w:sz w:val="28"/>
          <w:szCs w:val="28"/>
        </w:rPr>
        <w:t>«Грант на развитие семейной животноводческой фермы» - средства, перечисляемые из бюджета субъекта Российской Федерации и (или) местного бюджета главе крестьянского (фермерского) хозяйства для софинансирования его затрат, не возме</w:t>
      </w:r>
      <w:r w:rsidR="001B7654" w:rsidRPr="00120B7D">
        <w:rPr>
          <w:rFonts w:ascii="Times New Roman" w:hAnsi="Times New Roman" w:cs="Times New Roman"/>
          <w:bCs/>
          <w:sz w:val="28"/>
          <w:szCs w:val="28"/>
        </w:rPr>
        <w:t>щаемых в рамках иных направлениях</w:t>
      </w:r>
      <w:r w:rsidRPr="00120B7D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поддержки в соответствии с региональной программой, в целях создания и развития на сельских территориях субъекта Российской Федерации крестьянского (фермерского) хозяйства.  </w:t>
      </w:r>
    </w:p>
    <w:p w:rsidR="0035142E" w:rsidRPr="00964A44" w:rsidRDefault="0060022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="0035142E" w:rsidRPr="00964A44">
        <w:rPr>
          <w:rFonts w:ascii="Times New Roman" w:hAnsi="Times New Roman" w:cs="Times New Roman"/>
          <w:bCs/>
          <w:sz w:val="28"/>
          <w:szCs w:val="28"/>
        </w:rPr>
        <w:t>емейная животноводческая ферма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5142E" w:rsidRPr="00964A44">
        <w:rPr>
          <w:rFonts w:ascii="Times New Roman" w:hAnsi="Times New Roman" w:cs="Times New Roman"/>
          <w:bCs/>
          <w:sz w:val="28"/>
          <w:szCs w:val="28"/>
        </w:rPr>
        <w:t xml:space="preserve"> – крестьянское (фермерское) хозяйство, отвечающее установленным Федеральным законом «О развитии малого и среднего предпринимательства в Российской Федерации» критериям микропредприятия, зарегистрированное на сельской территории субъекта  Российской Федерации основанное на личном участии главы и членов хозяйств, состоящих в родстве </w:t>
      </w:r>
      <w:r w:rsidR="00195A72" w:rsidRPr="00964A44">
        <w:rPr>
          <w:rFonts w:ascii="Times New Roman" w:hAnsi="Times New Roman" w:cs="Times New Roman"/>
          <w:bCs/>
          <w:sz w:val="28"/>
          <w:szCs w:val="28"/>
        </w:rPr>
        <w:t>(не менее 2 таких членов, включая главу)</w:t>
      </w:r>
      <w:r w:rsidR="0035142E" w:rsidRPr="00964A44">
        <w:rPr>
          <w:rFonts w:ascii="Times New Roman" w:hAnsi="Times New Roman" w:cs="Times New Roman"/>
          <w:bCs/>
          <w:sz w:val="28"/>
          <w:szCs w:val="28"/>
        </w:rPr>
        <w:t xml:space="preserve">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с даты его регистрации.     </w:t>
      </w:r>
    </w:p>
    <w:p w:rsidR="0035142E" w:rsidRPr="006E617A" w:rsidRDefault="0035142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E617A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600223" w:rsidRPr="006E617A">
        <w:rPr>
          <w:rFonts w:ascii="Times New Roman" w:hAnsi="Times New Roman" w:cs="Times New Roman"/>
          <w:bCs/>
          <w:sz w:val="28"/>
          <w:szCs w:val="28"/>
        </w:rPr>
        <w:t>«</w:t>
      </w:r>
      <w:r w:rsidRPr="006E617A">
        <w:rPr>
          <w:rFonts w:ascii="Times New Roman" w:hAnsi="Times New Roman" w:cs="Times New Roman"/>
          <w:bCs/>
          <w:sz w:val="28"/>
          <w:szCs w:val="28"/>
        </w:rPr>
        <w:t>сельскими территориями (сельской местностью)</w:t>
      </w:r>
      <w:r w:rsidR="00600223" w:rsidRPr="006E617A">
        <w:rPr>
          <w:rFonts w:ascii="Times New Roman" w:hAnsi="Times New Roman" w:cs="Times New Roman"/>
          <w:bCs/>
          <w:sz w:val="28"/>
          <w:szCs w:val="28"/>
        </w:rPr>
        <w:t>»</w:t>
      </w:r>
      <w:r w:rsidRPr="006E617A">
        <w:rPr>
          <w:rFonts w:ascii="Times New Roman" w:hAnsi="Times New Roman" w:cs="Times New Roman"/>
          <w:bCs/>
          <w:sz w:val="28"/>
          <w:szCs w:val="28"/>
        </w:rPr>
        <w:t xml:space="preserve"> понимаются сельские поселения или,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</w:t>
      </w:r>
      <w:r w:rsidRPr="006E61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городских округов (за исключением городских округов, на территории которых находятся административные центры </w:t>
      </w:r>
      <w:r w:rsidR="000E4E07" w:rsidRPr="006E617A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Республик). </w:t>
      </w:r>
    </w:p>
    <w:p w:rsidR="005C5D8F" w:rsidRPr="005C5D8F" w:rsidRDefault="003101C0" w:rsidP="005C5D8F">
      <w:pPr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D8F" w:rsidRPr="005C5D8F">
        <w:rPr>
          <w:rFonts w:ascii="Times New Roman" w:hAnsi="Times New Roman" w:cs="Times New Roman"/>
          <w:bCs/>
          <w:sz w:val="28"/>
          <w:szCs w:val="28"/>
        </w:rPr>
        <w:t xml:space="preserve"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согласно </w:t>
      </w:r>
      <w:hyperlink w:anchor="sub_2000" w:history="1">
        <w:r w:rsidR="005C5D8F" w:rsidRPr="005C5D8F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5C5D8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34643">
        <w:rPr>
          <w:rFonts w:ascii="Times New Roman" w:hAnsi="Times New Roman" w:cs="Times New Roman"/>
          <w:bCs/>
          <w:sz w:val="28"/>
          <w:szCs w:val="28"/>
        </w:rPr>
        <w:t>1</w:t>
      </w:r>
      <w:r w:rsidR="005C5D8F" w:rsidRPr="005C5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D8F" w:rsidRPr="00964A44">
        <w:rPr>
          <w:rFonts w:ascii="Times New Roman" w:hAnsi="Times New Roman" w:cs="Times New Roman"/>
          <w:bCs/>
          <w:sz w:val="28"/>
          <w:szCs w:val="28"/>
        </w:rPr>
        <w:t>к настоящему Порядку</w:t>
      </w:r>
      <w:r w:rsidR="005C5D8F" w:rsidRPr="005C5D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42E" w:rsidRPr="00964A44" w:rsidRDefault="0035142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205BFF" w:rsidRPr="00964A44" w:rsidRDefault="00197F6C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3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Гранты предоставляются из республиканского бюджета в пределах средств, предусмотренных на эти цели </w:t>
      </w:r>
      <w:hyperlink r:id="rId7" w:history="1">
        <w:r w:rsidR="00205BFF" w:rsidRPr="0060022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год, и средств федерального бюджета, 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предоставлению грантов на развитие семейных животноводческих ферм, в соответствии с </w:t>
      </w:r>
      <w:r w:rsidR="009935C1" w:rsidRPr="00964A44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программой утвержденной </w:t>
      </w:r>
      <w:hyperlink r:id="rId8" w:history="1">
        <w:r w:rsidR="00205BFF" w:rsidRPr="0060022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14.07.2012 </w:t>
      </w:r>
      <w:r w:rsidR="0035142E" w:rsidRPr="00964A44">
        <w:rPr>
          <w:rFonts w:ascii="Times New Roman" w:hAnsi="Times New Roman" w:cs="Times New Roman"/>
          <w:bCs/>
          <w:sz w:val="28"/>
          <w:szCs w:val="28"/>
        </w:rPr>
        <w:t>№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годы".</w:t>
      </w:r>
    </w:p>
    <w:p w:rsidR="00FE7A14" w:rsidRDefault="00197F6C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4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Гранты предоставляются на безвозмездной и безвозвратной основе по итогам конкурса по отбору участников Программы (далее - конкурс) </w:t>
      </w:r>
      <w:bookmarkStart w:id="2" w:name="sub_1004"/>
      <w:r w:rsidR="00195A72" w:rsidRPr="00964A44">
        <w:rPr>
          <w:rFonts w:ascii="Times New Roman" w:hAnsi="Times New Roman" w:cs="Times New Roman"/>
          <w:bCs/>
          <w:sz w:val="28"/>
          <w:szCs w:val="28"/>
        </w:rPr>
        <w:t>на развитие семейной животноводческой фермы для разведения крупного рогатого скота мясного или молочного направлений в расчете на 1 крестьянское (фермерское) хозяйство - в размере, не превышающем 30 млн. рублей, но не более 60 процентов затрат, для ведения иных видов деятельности - в размере, не превышающем 21,6 млн. рублей, но не более 60 процентов затрат, при этом срок использования гранта на развитие семейной животноводческой фермы составляет не более 24 месяцев с даты его получения. Планируемое таким хозяйством поголовье крупного рогатого скота молочного или мясного направлений, страусов, коз (овец) не должно превышать 300 голов основного маточного стада;</w:t>
      </w:r>
    </w:p>
    <w:p w:rsidR="00F63AA4" w:rsidRPr="00964A44" w:rsidRDefault="00BE1AED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5</w:t>
      </w:r>
      <w:r w:rsidR="00FB30AC" w:rsidRPr="00964A44">
        <w:rPr>
          <w:rFonts w:ascii="Times New Roman" w:hAnsi="Times New Roman" w:cs="Times New Roman"/>
          <w:bCs/>
          <w:sz w:val="28"/>
          <w:szCs w:val="28"/>
        </w:rPr>
        <w:t>. Грант предоставляется получателю на следующие цели:</w:t>
      </w:r>
      <w:r w:rsidR="00FB30AC" w:rsidRPr="00964A44">
        <w:rPr>
          <w:rFonts w:ascii="Times New Roman" w:hAnsi="Times New Roman" w:cs="Times New Roman"/>
          <w:bCs/>
          <w:sz w:val="28"/>
          <w:szCs w:val="28"/>
        </w:rPr>
        <w:br/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>разработку проектной документации строительства, реконструкции или модернизации семейных животноводческих ферм;</w:t>
      </w:r>
    </w:p>
    <w:p w:rsidR="00F63AA4" w:rsidRPr="00964A44" w:rsidRDefault="00F63AA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строительство, реконструкцию, ремонт или модернизацию семейных животноводческих ферм;</w:t>
      </w:r>
    </w:p>
    <w:p w:rsidR="00F63AA4" w:rsidRPr="00964A44" w:rsidRDefault="00F63AA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комплектацию семейных животноводческих ферм и объектов по переработке животноводческой продукции оборудованием и техникой (за исключением - сельскохозяйственной техники, предназначенной для производства продукции растениеводства), а также их монтаж;</w:t>
      </w:r>
    </w:p>
    <w:p w:rsidR="00F63AA4" w:rsidRPr="00964A44" w:rsidRDefault="00F63AA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сельскохозяйственных животных.</w:t>
      </w:r>
    </w:p>
    <w:p w:rsidR="00FB30AC" w:rsidRPr="00964A44" w:rsidRDefault="00FB30AC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Грант должен быть израсходован получателем на цели, предусмотренные настоящим пунктом, в течение 24 месяцев 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>получения Гранта</w:t>
      </w:r>
      <w:r w:rsidRPr="00964A44">
        <w:rPr>
          <w:rFonts w:ascii="Times New Roman" w:hAnsi="Times New Roman" w:cs="Times New Roman"/>
          <w:bCs/>
          <w:sz w:val="28"/>
          <w:szCs w:val="28"/>
        </w:rPr>
        <w:t>.</w:t>
      </w:r>
      <w:r w:rsidRPr="00964A44">
        <w:rPr>
          <w:rFonts w:ascii="Times New Roman" w:hAnsi="Times New Roman" w:cs="Times New Roman"/>
          <w:bCs/>
          <w:sz w:val="28"/>
          <w:szCs w:val="28"/>
        </w:rPr>
        <w:br/>
      </w:r>
      <w:bookmarkEnd w:id="2"/>
      <w:r w:rsidR="003D504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24183" w:rsidRPr="00964A44">
        <w:rPr>
          <w:rFonts w:ascii="Times New Roman" w:hAnsi="Times New Roman" w:cs="Times New Roman"/>
          <w:bCs/>
          <w:sz w:val="28"/>
          <w:szCs w:val="28"/>
        </w:rPr>
        <w:t>6</w:t>
      </w:r>
      <w:r w:rsidRPr="00964A44">
        <w:rPr>
          <w:rFonts w:ascii="Times New Roman" w:hAnsi="Times New Roman" w:cs="Times New Roman"/>
          <w:bCs/>
          <w:sz w:val="28"/>
          <w:szCs w:val="28"/>
        </w:rPr>
        <w:t>. Для участия в конкурсном отборе хозяйство должно соответствовать одновременно следующим условиям:</w:t>
      </w:r>
    </w:p>
    <w:p w:rsidR="00310658" w:rsidRPr="00964A44" w:rsidRDefault="0035142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10658" w:rsidRPr="00964A44">
        <w:rPr>
          <w:rFonts w:ascii="Times New Roman" w:hAnsi="Times New Roman" w:cs="Times New Roman"/>
          <w:bCs/>
          <w:sz w:val="28"/>
          <w:szCs w:val="28"/>
        </w:rPr>
        <w:t>глава и члены крестьянского (фермерского) хозяйства ранее не являлись получателями Грантов на поддержку начинающих фермеров (далее - НФ), Гранта на развитие семейной животноводческой фермы (Далее - СЖФ), либо с даты полного освоения Гранта НФ, Гранта СЖФ прошло не менее трех лет или не менее 24 месяцев - для семейных животноводческих ферм в области разведения крупного рогатого скота молочного направления продуктивности в случае, если ранее Грант НФ или Грант СЖФ был получен на разведение крупного рогатого скота молочного направления продуктивности. При этом финансирование за счет Гранта НФ и Гранта СЖФ одних и тех же затрат не допускается;</w:t>
      </w:r>
    </w:p>
    <w:p w:rsidR="00141CED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2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>) наличие в хозяйстве условий для организации собственной или совместно с другими сельскохозяйственными товаропроизводителями кормовой базы для сельскохозяйственных животных и птицы либо наличие заключенных договоров (предварительных договоров) на приобретение необходимого объема кормов для сельскохозяйственных животных и птицы;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br/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ab/>
      </w:r>
      <w:r w:rsidRPr="00964A44">
        <w:rPr>
          <w:rFonts w:ascii="Times New Roman" w:hAnsi="Times New Roman" w:cs="Times New Roman"/>
          <w:bCs/>
          <w:sz w:val="28"/>
          <w:szCs w:val="28"/>
        </w:rPr>
        <w:t>3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>) планирование хозяйством развития не более одной семейной фермы по одному направлению деятельности (одной отрасли) животноводства, предусмотренному государственной программой Карачаево-Черкесской Республики, с учетом балансов производства и потребления сельскохозяйственной продукции и противоэпизоотических мероприятий или планирование реконструкции, модернизации не более одной семейной фермы;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br/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ab/>
      </w:r>
      <w:r w:rsidRPr="00964A44">
        <w:rPr>
          <w:rFonts w:ascii="Times New Roman" w:hAnsi="Times New Roman" w:cs="Times New Roman"/>
          <w:bCs/>
          <w:sz w:val="28"/>
          <w:szCs w:val="28"/>
        </w:rPr>
        <w:t>4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при отсутствии в крестьянском (фермерском) хозяйстве собственной базы по переработке животноводческой продукции,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- 300 голов основного маточного стада, страусов, коз (овец) 300 голов основного маточного поголовья;</w:t>
      </w:r>
    </w:p>
    <w:p w:rsidR="00635820" w:rsidRPr="00964A44" w:rsidRDefault="00310658" w:rsidP="0060022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5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 xml:space="preserve">) глава хозяйства имеет план по созданию и развитию семейной 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животноводческой фермы с высокопродуктивным скотом и высокотехнологичным оборудованием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141CED" w:rsidRPr="00964A44" w:rsidRDefault="00141CED" w:rsidP="0060022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ab/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6</w:t>
      </w:r>
      <w:r w:rsidRPr="00964A44">
        <w:rPr>
          <w:rFonts w:ascii="Times New Roman" w:hAnsi="Times New Roman" w:cs="Times New Roman"/>
          <w:bCs/>
          <w:sz w:val="28"/>
          <w:szCs w:val="28"/>
        </w:rPr>
        <w:t>) глава хозяйства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СЖФ, собственных и заемных средств);</w:t>
      </w:r>
    </w:p>
    <w:p w:rsidR="00635820" w:rsidRPr="00964A44" w:rsidRDefault="00310658" w:rsidP="0060022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7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t>) планирование хозяйством расходов за счет собственных средств по плану расходов, включающему расходы в разрезе наименований (статей), соответствующих целям, указанным в пункте 4 настоящего Порядка, в размере не менее 40 процентов стоимости приобретаемого имущества, выполняемых работ и оказываемых услуг, указанных в бизнес-плане, в том числе непосредственно за счет собственных средств хозяйства не менее 10 процентов стоимости приобретаемого имущества, выполняемых работ и оказываемых услуг. В качестве собственных средств глава хозяйства может предъявлять кредитные средства, полученные в рамках несубсидируемых кредитов (займов), в размере не более 30 процентов стоимости приобретаемого имущества, выполняемых работ и оказываемых услуг;</w:t>
      </w:r>
      <w:r w:rsidR="00635820" w:rsidRPr="00964A44">
        <w:rPr>
          <w:rFonts w:ascii="Times New Roman" w:hAnsi="Times New Roman" w:cs="Times New Roman"/>
          <w:bCs/>
          <w:sz w:val="28"/>
          <w:szCs w:val="28"/>
        </w:rPr>
        <w:br/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8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наличие обязательства хозяйства на создание не менее 3 новых постоянных рабочих мест в году после получения Гранта и сохранение данных рабочих мест в течение 5 лет;</w:t>
      </w:r>
    </w:p>
    <w:p w:rsidR="00635820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9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наличие обязательства хозяйства на осуществление деятельности хозяйства в течение 5 лет после получения Гранта;</w:t>
      </w:r>
    </w:p>
    <w:p w:rsidR="00635820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10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строительство, реконструкция, модернизация и ремонт семейной фермы, развитие которой планируется хозяйством, ранее не осуществлялись с использованием средств государственной поддержки;</w:t>
      </w:r>
    </w:p>
    <w:p w:rsidR="00635820" w:rsidRPr="00964A44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согласие главы и членов хозяйства на передачу и обработку их персональных данных в соответствии с законодательством Российской Федерации;</w:t>
      </w:r>
    </w:p>
    <w:p w:rsidR="00141CED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12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глава хозяйства не является учредителем (участником) коммерческой организации за исключением хозяйства, главой которого он является на момент подачи заявки;</w:t>
      </w:r>
    </w:p>
    <w:p w:rsidR="00141CED" w:rsidRPr="00964A44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3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постоянное проживание главы хозяйства или его обязательство переехать на постоянное место жительства по месту нахождения и регистрации хозяйства, при этом данное хозяйство является единственным местом трудоустройства главы хозяйства;</w:t>
      </w:r>
    </w:p>
    <w:p w:rsidR="00141CED" w:rsidRPr="00964A44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4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) наличие обязательства</w:t>
      </w:r>
      <w:r w:rsidR="00890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 xml:space="preserve"> хозяйства не продавать, не дарить, не передавать в аренду, на ответственное хранение, в пользование, не обменивать, не вносить в виде пая, вклада, не отчуждать иным образом </w:t>
      </w:r>
      <w:r w:rsidR="00C537C4">
        <w:rPr>
          <w:rFonts w:ascii="Times New Roman" w:hAnsi="Times New Roman" w:cs="Times New Roman"/>
          <w:bCs/>
          <w:sz w:val="28"/>
          <w:szCs w:val="28"/>
        </w:rPr>
        <w:t>недвижимого имущества, сельхозтехники и оборудования приобретенного за счет гранта</w:t>
      </w:r>
      <w:r w:rsidR="00C537C4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CED" w:rsidRPr="00964A44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в течение 5 лет с момента получения Гранта;</w:t>
      </w:r>
    </w:p>
    <w:p w:rsidR="00F63AA4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15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>) наличие обязательства хозяйства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63AA4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16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>) отсутствие у хозяйства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3AA4" w:rsidRPr="00964A44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EE5A1E" w:rsidRPr="00964A44">
        <w:rPr>
          <w:rFonts w:ascii="Times New Roman" w:hAnsi="Times New Roman" w:cs="Times New Roman"/>
          <w:bCs/>
          <w:sz w:val="28"/>
          <w:szCs w:val="28"/>
        </w:rPr>
        <w:t>7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>) отсутствие на дату подачи заявки процесса реорганизации, ликвидации или несостоятельности (банкротства) в соответствии с законодательством Российской Федерации в отношении хозяйства - юридического лица, прекращения деятельности в качестве индивидуального предпринимателя в соответствии с законодательством Российской Федерации в отношении главы хозяйства - индивидуального предпринимателя;</w:t>
      </w:r>
    </w:p>
    <w:p w:rsidR="00141CED" w:rsidRPr="00964A44" w:rsidRDefault="00EE5A1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18</w:t>
      </w:r>
      <w:r w:rsidR="00526BDC" w:rsidRPr="00964A44">
        <w:rPr>
          <w:rFonts w:ascii="Times New Roman" w:hAnsi="Times New Roman" w:cs="Times New Roman"/>
          <w:bCs/>
          <w:sz w:val="28"/>
          <w:szCs w:val="28"/>
        </w:rPr>
        <w:t>)</w:t>
      </w:r>
      <w:r w:rsidR="00F63AA4" w:rsidRPr="00964A44">
        <w:rPr>
          <w:rFonts w:ascii="Times New Roman" w:hAnsi="Times New Roman" w:cs="Times New Roman"/>
          <w:bCs/>
          <w:sz w:val="28"/>
          <w:szCs w:val="28"/>
        </w:rPr>
        <w:t xml:space="preserve"> наличие согласия хозяйства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гранта, за исключением организаций, указанных в пункте 5 статьи 78 Бюджетного кодекса Российской Федерации.</w:t>
      </w:r>
    </w:p>
    <w:p w:rsidR="00FE7A14" w:rsidRPr="00964A44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7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. Организатором проведения конкурсного отбора претендентов на получение грантов (далее - конкурсный отбор) является Министерство сельского хозяйства Карачаево-Черкесской Республики (далее - Министерство).</w:t>
      </w:r>
    </w:p>
    <w:p w:rsidR="00B725CB" w:rsidRDefault="0052418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8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. В целях проведения конкурсного отбора Министерством формируется конкурсная комиссия по отбору претендентов (далее - конкурсная комиссия), в состав которой включаются государственные гражданские служащие Карачаево-Черкесской Республики, представители юридических лиц и физические лица,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 юридических, консультационных, консалтинговых, аудиторских, ревизионных и общественных организаций, республиканских фермерских ассоциаций.</w:t>
      </w:r>
      <w:r w:rsidR="00B725CB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654" w:rsidRPr="001B7654" w:rsidRDefault="001B7654" w:rsidP="001B765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B7654">
        <w:rPr>
          <w:rFonts w:ascii="Times New Roman" w:hAnsi="Times New Roman" w:cs="Times New Roman"/>
          <w:bCs/>
          <w:sz w:val="28"/>
          <w:szCs w:val="28"/>
        </w:rPr>
        <w:lastRenderedPageBreak/>
        <w:t>Порядок создания Конкурсной комиссии, формирования ее состава и организации деятельности утверждается приказом Министерства.</w:t>
      </w:r>
    </w:p>
    <w:p w:rsidR="00FE7A14" w:rsidRPr="00964A44" w:rsidRDefault="00B725CB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Более 50% состава членов конкурсной комиссии</w:t>
      </w:r>
      <w:r w:rsidR="001B7654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AD9" w:rsidRPr="00964A44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Pr="00964A44">
        <w:rPr>
          <w:rFonts w:ascii="Times New Roman" w:hAnsi="Times New Roman" w:cs="Times New Roman"/>
          <w:bCs/>
          <w:sz w:val="28"/>
          <w:szCs w:val="28"/>
        </w:rPr>
        <w:t>явля</w:t>
      </w:r>
      <w:r w:rsidR="00896AD9" w:rsidRPr="00964A44">
        <w:rPr>
          <w:rFonts w:ascii="Times New Roman" w:hAnsi="Times New Roman" w:cs="Times New Roman"/>
          <w:bCs/>
          <w:sz w:val="28"/>
          <w:szCs w:val="28"/>
        </w:rPr>
        <w:t>т</w:t>
      </w:r>
      <w:r w:rsidR="00D651D9">
        <w:rPr>
          <w:rFonts w:ascii="Times New Roman" w:hAnsi="Times New Roman" w:cs="Times New Roman"/>
          <w:bCs/>
          <w:sz w:val="28"/>
          <w:szCs w:val="28"/>
        </w:rPr>
        <w:t>ь</w:t>
      </w:r>
      <w:r w:rsidR="00896AD9" w:rsidRPr="00964A44">
        <w:rPr>
          <w:rFonts w:ascii="Times New Roman" w:hAnsi="Times New Roman" w:cs="Times New Roman"/>
          <w:bCs/>
          <w:sz w:val="28"/>
          <w:szCs w:val="28"/>
        </w:rPr>
        <w:t>ся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и муниципальными служащими.</w:t>
      </w:r>
    </w:p>
    <w:p w:rsidR="00FE7A14" w:rsidRPr="00964A44" w:rsidRDefault="00BE1AED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9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. Конкурсная комиссия рассматривает в установленном порядке заявки и документы, проводит очное собеседование с претендентами на получени</w:t>
      </w:r>
      <w:r w:rsidR="00685BAB">
        <w:rPr>
          <w:rFonts w:ascii="Times New Roman" w:hAnsi="Times New Roman" w:cs="Times New Roman"/>
          <w:bCs/>
          <w:sz w:val="28"/>
          <w:szCs w:val="28"/>
        </w:rPr>
        <w:t xml:space="preserve">е грантов (далее - претенденты) в рамках которого каждый из членов комиссии вправе задать вопрос претенденту, по итогам  </w:t>
      </w:r>
      <w:r w:rsidR="00F9071C">
        <w:rPr>
          <w:rFonts w:ascii="Times New Roman" w:hAnsi="Times New Roman" w:cs="Times New Roman"/>
          <w:bCs/>
          <w:sz w:val="28"/>
          <w:szCs w:val="28"/>
        </w:rPr>
        <w:t xml:space="preserve">которого комиссия 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признает претендентов участниками Программы, определяет сумму гранта для каждого претендента.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При решении о выделении крестьянскому (фермерскому) хозяйству гранта конкурсная комиссия наряду с информацией, указанной в документах заявителя, дополнительно учитывает информацию согласно балльной оценке.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Дополнительные критерии балльной оценки выделения гранта крестьянскому (фермерскому) хозяйству: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1) приоритетность вида экономической деятельности представленного проекта развития крестьянского (фермерского) хозяйства: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молочное животноводство - 25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мясное животноводство -   15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прочие виды деятельности -  5 баллов;</w:t>
      </w:r>
    </w:p>
    <w:p w:rsidR="009322CD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322CD" w:rsidRPr="00964A44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Pr="00964A44">
        <w:rPr>
          <w:rFonts w:ascii="Times New Roman" w:hAnsi="Times New Roman" w:cs="Times New Roman"/>
          <w:bCs/>
          <w:sz w:val="28"/>
          <w:szCs w:val="28"/>
        </w:rPr>
        <w:t>земель сельскохозяйственного назначения</w:t>
      </w:r>
      <w:r w:rsidR="009322CD" w:rsidRPr="00964A44">
        <w:rPr>
          <w:rFonts w:ascii="Times New Roman" w:hAnsi="Times New Roman" w:cs="Times New Roman"/>
          <w:bCs/>
          <w:sz w:val="28"/>
          <w:szCs w:val="28"/>
        </w:rPr>
        <w:t>: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в собственности - 15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в аренде на срок более пяти лет - 10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в аренде менее пяти лет – </w:t>
      </w:r>
      <w:r w:rsidR="00501854" w:rsidRPr="00964A44">
        <w:rPr>
          <w:rFonts w:ascii="Times New Roman" w:hAnsi="Times New Roman" w:cs="Times New Roman"/>
          <w:bCs/>
          <w:sz w:val="28"/>
          <w:szCs w:val="28"/>
        </w:rPr>
        <w:t>0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3) наличие сельскохозяйственной техники и прицепного инвентаря в собственности заявителя на дату подачи заявки, ед.: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тракторы и прицепной инвентарь, самоходная зерноуборочная и кормоуборочная техника - 15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тракторы - 10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прицепной инвентарь - 5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4) наличие скота в собственности, условных голов (при расчете значения показателя применяются следующие коэффициенты перевода скота в условные головы: крупный рогатый скот (взрослый) - 1,0; крупный рогатый скот (молодняк) - 0,6; лошади - 0,3; овцы и козы - 0,1; птица - 0,02):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более 100 голов -  15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от 50 до 100 голов - 10 баллов;</w:t>
      </w:r>
    </w:p>
    <w:p w:rsidR="007566BA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до 50 голов - 5 баллов;</w:t>
      </w:r>
    </w:p>
    <w:p w:rsidR="00501854" w:rsidRPr="00964A44" w:rsidRDefault="007566B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5) наличие в собственности зданий, сооружений, необходимых для реализации проекта, на момент подачи заявки</w:t>
      </w:r>
      <w:r w:rsidR="00501854" w:rsidRPr="00964A44">
        <w:rPr>
          <w:rFonts w:ascii="Times New Roman" w:hAnsi="Times New Roman" w:cs="Times New Roman"/>
          <w:bCs/>
          <w:sz w:val="28"/>
          <w:szCs w:val="28"/>
        </w:rPr>
        <w:t>:</w:t>
      </w:r>
    </w:p>
    <w:p w:rsidR="007566BA" w:rsidRPr="00964A44" w:rsidRDefault="0050185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собственности </w:t>
      </w:r>
      <w:r w:rsidR="007566BA" w:rsidRPr="00964A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7566BA" w:rsidRPr="00964A44">
        <w:rPr>
          <w:rFonts w:ascii="Times New Roman" w:hAnsi="Times New Roman" w:cs="Times New Roman"/>
          <w:bCs/>
          <w:sz w:val="28"/>
          <w:szCs w:val="28"/>
        </w:rPr>
        <w:t>5 баллов;</w:t>
      </w:r>
    </w:p>
    <w:p w:rsidR="00501854" w:rsidRPr="00964A44" w:rsidRDefault="0050185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в аренде на срок более пяти лет - 10 баллов;</w:t>
      </w:r>
    </w:p>
    <w:p w:rsidR="00501854" w:rsidRDefault="0050185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в аренде менее пяти лет – 0 баллов;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Победители конкурсного отбора (далее - получатели грантов) определяются из числа претендентов исходя из наибольшего количества набранных баллов с учетом даты регистрации заявки, а также лимитов бюджетных ассигнований, предусмотренных в текущем финансовом году.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По итогам конкурсного отбора оформляется протокол, который подписывается всеми членами Конкурсной комиссии и утверждается председателем Конкурсной комиссии в тот же день.</w:t>
      </w:r>
    </w:p>
    <w:p w:rsidR="0027553F" w:rsidRDefault="00E860DB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Выписка из протокола по результатам конкурсного отбора в течение 5 рабочих дней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7553F">
        <w:rPr>
          <w:rFonts w:ascii="Times New Roman" w:hAnsi="Times New Roman" w:cs="Times New Roman"/>
          <w:bCs/>
          <w:sz w:val="28"/>
          <w:szCs w:val="28"/>
        </w:rPr>
        <w:t xml:space="preserve"> с даты утверждения протокола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7553F">
        <w:rPr>
          <w:rFonts w:ascii="Times New Roman" w:hAnsi="Times New Roman" w:cs="Times New Roman"/>
          <w:bCs/>
          <w:sz w:val="28"/>
          <w:szCs w:val="28"/>
        </w:rPr>
        <w:t xml:space="preserve"> размещается на официальном сайте Министерства </w:t>
      </w:r>
      <w:r w:rsidR="0027553F" w:rsidRPr="0027553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 по адресу: httr://mcxkchr.ru, дополнительно в разделе – «Документы» &gt; «Развитие семейных животноводческих ферм» в целях уведомления глав КФХ о результатах конкурсного отбора.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проведения конкурсного отбора Конкурсная комиссия определяет победителей конкурса и размеры грантов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Pr="0027553F">
        <w:rPr>
          <w:rFonts w:ascii="Times New Roman" w:hAnsi="Times New Roman" w:cs="Times New Roman"/>
          <w:bCs/>
          <w:sz w:val="28"/>
          <w:szCs w:val="28"/>
        </w:rPr>
        <w:t>определяется комиссией исходя из суммы, указанной в плане расходов за счет гранта, но не более 60 процентов всех затрат на развитие семейной животноводческой фермы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7553F">
        <w:rPr>
          <w:rFonts w:ascii="Times New Roman" w:hAnsi="Times New Roman" w:cs="Times New Roman"/>
          <w:bCs/>
          <w:sz w:val="28"/>
          <w:szCs w:val="28"/>
        </w:rPr>
        <w:t>исходя из лимитов бюджетных средств на соответствующий финансовый год, а также утверждает планы расходов предлагаемых к софинансированию за счет гранта, с указанием наименований приобретаемого имущества, выполняемых работ, оказываемых услуг согласно приложению 3.</w:t>
      </w:r>
    </w:p>
    <w:p w:rsid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Изменение плана расходов, в том числе в пределах предоставленного гранта, подлежит согласованию главой КФХ с Конкурсной комиссией</w:t>
      </w:r>
    </w:p>
    <w:p w:rsidR="006545DF" w:rsidRDefault="00BE1AED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10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. Информация о месте и сроке приема конкурсной документации</w:t>
      </w:r>
      <w:r w:rsidR="00526BDC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 xml:space="preserve">публикуется </w:t>
      </w:r>
      <w:r w:rsidR="00B5210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5 рабочих дней до начала приема документов 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="006545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545DF" w:rsidRPr="00964A44">
        <w:rPr>
          <w:rFonts w:ascii="Times New Roman" w:hAnsi="Times New Roman" w:cs="Times New Roman"/>
          <w:bCs/>
          <w:sz w:val="28"/>
          <w:szCs w:val="28"/>
        </w:rPr>
        <w:t>газете "День республики"</w:t>
      </w:r>
      <w:r w:rsidR="006545D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>на официальном сайте Министерства в сети Интернет</w:t>
      </w:r>
      <w:r w:rsidR="006545DF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hyperlink r:id="rId9" w:history="1">
        <w:r w:rsidR="006545DF" w:rsidRPr="00A47578">
          <w:rPr>
            <w:rStyle w:val="af"/>
            <w:rFonts w:ascii="Times New Roman" w:hAnsi="Times New Roman"/>
            <w:bCs/>
            <w:sz w:val="28"/>
            <w:szCs w:val="28"/>
          </w:rPr>
          <w:t>http://mcxkchr.ru</w:t>
        </w:r>
      </w:hyperlink>
      <w:r w:rsidR="006545DF">
        <w:rPr>
          <w:rFonts w:ascii="Times New Roman" w:hAnsi="Times New Roman" w:cs="Times New Roman"/>
          <w:bCs/>
          <w:sz w:val="28"/>
          <w:szCs w:val="28"/>
        </w:rPr>
        <w:t>, дополнительно в разделе – «Документы» ˃ «Развитие семейны</w:t>
      </w:r>
      <w:r w:rsidR="0004284F">
        <w:rPr>
          <w:rFonts w:ascii="Times New Roman" w:hAnsi="Times New Roman" w:cs="Times New Roman"/>
          <w:bCs/>
          <w:sz w:val="28"/>
          <w:szCs w:val="28"/>
        </w:rPr>
        <w:t>х животноводческих ферм» размещается</w:t>
      </w:r>
      <w:r w:rsidR="006545DF">
        <w:rPr>
          <w:rFonts w:ascii="Times New Roman" w:hAnsi="Times New Roman" w:cs="Times New Roman"/>
          <w:bCs/>
          <w:sz w:val="28"/>
          <w:szCs w:val="28"/>
        </w:rPr>
        <w:t xml:space="preserve"> информация:</w:t>
      </w:r>
    </w:p>
    <w:p w:rsidR="006545DF" w:rsidRDefault="006545D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дате и времени начала и окончания приема заявок и документов;</w:t>
      </w:r>
    </w:p>
    <w:p w:rsidR="006545DF" w:rsidRDefault="006545D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рассмотрения представленных заявок и документов;</w:t>
      </w:r>
    </w:p>
    <w:p w:rsidR="006545DF" w:rsidRDefault="006545D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и фактический адреса организатора для предоставления заявок и документов;</w:t>
      </w:r>
    </w:p>
    <w:p w:rsidR="006545DF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контакты сотрудников уполномоченного органа ответственных за прием документов представляемых заявителем для получения гранта;  </w:t>
      </w:r>
      <w:r w:rsidR="006545D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2E4E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(режим) работы организатора конкурса;</w:t>
      </w:r>
    </w:p>
    <w:p w:rsidR="00782E4E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перечень нормативных правовых актов регулирующих порядок проведения конкурса и порядок предоставления грантов;</w:t>
      </w:r>
    </w:p>
    <w:p w:rsidR="00782E4E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заявителям;</w:t>
      </w:r>
    </w:p>
    <w:p w:rsidR="00782E4E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обязательных для предоставления заявителем документов;</w:t>
      </w:r>
    </w:p>
    <w:p w:rsidR="00782E4E" w:rsidRDefault="00782E4E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заявки и соглашения. </w:t>
      </w:r>
    </w:p>
    <w:p w:rsidR="00205BFF" w:rsidRPr="00964A44" w:rsidRDefault="00BE1AED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11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Для участия в конкурсе претенденты в течение 15 </w:t>
      </w:r>
      <w:r w:rsidR="00FE7A14" w:rsidRPr="00964A44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дней</w:t>
      </w:r>
      <w:r w:rsidR="00966429">
        <w:rPr>
          <w:rFonts w:ascii="Times New Roman" w:hAnsi="Times New Roman" w:cs="Times New Roman"/>
          <w:bCs/>
          <w:sz w:val="28"/>
          <w:szCs w:val="28"/>
        </w:rPr>
        <w:t>,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с даты опубликования Министерством официальной информации о месте и сроке приема документов</w:t>
      </w:r>
      <w:r w:rsidR="00966429">
        <w:rPr>
          <w:rFonts w:ascii="Times New Roman" w:hAnsi="Times New Roman" w:cs="Times New Roman"/>
          <w:bCs/>
          <w:sz w:val="28"/>
          <w:szCs w:val="28"/>
        </w:rPr>
        <w:t>,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представляют в Министерство заверенными подписью и печатью (при наличии) заявителя следующие документ</w:t>
      </w:r>
      <w:r w:rsidR="00602598">
        <w:rPr>
          <w:rFonts w:ascii="Times New Roman" w:hAnsi="Times New Roman" w:cs="Times New Roman"/>
          <w:bCs/>
          <w:sz w:val="28"/>
          <w:szCs w:val="28"/>
        </w:rPr>
        <w:t>ы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: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sub_10091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а) заявка о намерении участвовать в конкурсе по форме согласно </w:t>
      </w:r>
      <w:hyperlink w:anchor="sub_1100" w:history="1">
        <w:r w:rsidRPr="00D651D9">
          <w:rPr>
            <w:rFonts w:ascii="Times New Roman" w:hAnsi="Times New Roman" w:cs="Times New Roman"/>
            <w:bCs/>
            <w:sz w:val="28"/>
            <w:szCs w:val="28"/>
          </w:rPr>
          <w:t>приложени</w:t>
        </w:r>
      </w:hyperlink>
      <w:r w:rsidR="00634643">
        <w:rPr>
          <w:rFonts w:ascii="Times New Roman" w:hAnsi="Times New Roman" w:cs="Times New Roman"/>
          <w:bCs/>
          <w:sz w:val="28"/>
          <w:szCs w:val="28"/>
        </w:rPr>
        <w:t>я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43">
        <w:rPr>
          <w:rFonts w:ascii="Times New Roman" w:hAnsi="Times New Roman" w:cs="Times New Roman"/>
          <w:bCs/>
          <w:sz w:val="28"/>
          <w:szCs w:val="28"/>
        </w:rPr>
        <w:t>№ 2</w:t>
      </w:r>
      <w:r w:rsidR="005C5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A44">
        <w:rPr>
          <w:rFonts w:ascii="Times New Roman" w:hAnsi="Times New Roman" w:cs="Times New Roman"/>
          <w:bCs/>
          <w:sz w:val="28"/>
          <w:szCs w:val="28"/>
        </w:rPr>
        <w:t>к настоящему Порядку;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" w:name="sub_10092"/>
      <w:bookmarkEnd w:id="3"/>
      <w:r w:rsidRPr="00964A44">
        <w:rPr>
          <w:rFonts w:ascii="Times New Roman" w:hAnsi="Times New Roman" w:cs="Times New Roman"/>
          <w:bCs/>
          <w:sz w:val="28"/>
          <w:szCs w:val="28"/>
        </w:rPr>
        <w:t>б) копия паспорта гражданина Российской Федерации (главы хозяйства и членов хозяйства);</w:t>
      </w:r>
    </w:p>
    <w:p w:rsidR="00FE7A14" w:rsidRPr="00964A44" w:rsidRDefault="00FE7A1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в) копия документа, удостоверяющий полномочия представителя хозяйства (в случае обращения с заявкой представителя хозяйства);</w:t>
      </w:r>
    </w:p>
    <w:p w:rsidR="00205BFF" w:rsidRPr="00964A44" w:rsidRDefault="00FE7A1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5" w:name="sub_10093"/>
      <w:bookmarkEnd w:id="4"/>
      <w:r w:rsidRPr="00964A44">
        <w:rPr>
          <w:rFonts w:ascii="Times New Roman" w:hAnsi="Times New Roman" w:cs="Times New Roman"/>
          <w:bCs/>
          <w:sz w:val="28"/>
          <w:szCs w:val="28"/>
        </w:rPr>
        <w:t>г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) копия </w:t>
      </w:r>
      <w:r w:rsidR="00BE1AED" w:rsidRPr="00964A44">
        <w:rPr>
          <w:rFonts w:ascii="Times New Roman" w:hAnsi="Times New Roman" w:cs="Times New Roman"/>
          <w:bCs/>
          <w:sz w:val="28"/>
          <w:szCs w:val="28"/>
        </w:rPr>
        <w:t xml:space="preserve">страхового </w:t>
      </w:r>
      <w:hyperlink r:id="rId10" w:history="1">
        <w:r w:rsidR="00205BFF" w:rsidRPr="00D651D9">
          <w:rPr>
            <w:rFonts w:ascii="Times New Roman" w:hAnsi="Times New Roman" w:cs="Times New Roman"/>
            <w:bCs/>
            <w:sz w:val="28"/>
            <w:szCs w:val="28"/>
          </w:rPr>
          <w:t>свидетельства государственн</w:t>
        </w:r>
      </w:hyperlink>
      <w:r w:rsidR="00BE1AED" w:rsidRPr="00964A44">
        <w:rPr>
          <w:rFonts w:ascii="Times New Roman" w:hAnsi="Times New Roman" w:cs="Times New Roman"/>
          <w:bCs/>
          <w:sz w:val="28"/>
          <w:szCs w:val="28"/>
        </w:rPr>
        <w:t>ого пенсионного страхования (далее СНИЛС)</w:t>
      </w:r>
    </w:p>
    <w:p w:rsidR="00205BFF" w:rsidRPr="00964A44" w:rsidRDefault="00FE7A1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6" w:name="sub_10094"/>
      <w:bookmarkEnd w:id="5"/>
      <w:r w:rsidRPr="00964A44">
        <w:rPr>
          <w:rFonts w:ascii="Times New Roman" w:hAnsi="Times New Roman" w:cs="Times New Roman"/>
          <w:bCs/>
          <w:sz w:val="28"/>
          <w:szCs w:val="28"/>
        </w:rPr>
        <w:t>д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64A44">
        <w:rPr>
          <w:rFonts w:ascii="Times New Roman" w:hAnsi="Times New Roman" w:cs="Times New Roman"/>
          <w:bCs/>
          <w:sz w:val="28"/>
          <w:szCs w:val="28"/>
        </w:rPr>
        <w:t>копия соглашения о создании крестьянского (фермерского) хозяйства, заверенная главой хозяйства и скрепленная печатью хозяйства (при наличии);</w:t>
      </w:r>
    </w:p>
    <w:p w:rsidR="00205BFF" w:rsidRPr="00964A44" w:rsidRDefault="00FE7A14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7" w:name="sub_10096"/>
      <w:bookmarkEnd w:id="6"/>
      <w:r w:rsidRPr="00964A44">
        <w:rPr>
          <w:rFonts w:ascii="Times New Roman" w:hAnsi="Times New Roman" w:cs="Times New Roman"/>
          <w:bCs/>
          <w:sz w:val="28"/>
          <w:szCs w:val="28"/>
        </w:rPr>
        <w:t>е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) бизнес-план по развитию семейной животноводческой фермы;</w:t>
      </w:r>
    </w:p>
    <w:p w:rsidR="00205BFF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8" w:name="sub_10097"/>
      <w:bookmarkEnd w:id="7"/>
      <w:r w:rsidRPr="00964A44">
        <w:rPr>
          <w:rFonts w:ascii="Times New Roman" w:hAnsi="Times New Roman" w:cs="Times New Roman"/>
          <w:bCs/>
          <w:sz w:val="28"/>
          <w:szCs w:val="28"/>
        </w:rPr>
        <w:t>ж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) план (реестр) расходов, предлагаемых к софинансированию за счет гранта</w:t>
      </w:r>
      <w:r w:rsidR="00634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43" w:rsidRPr="00964A44">
        <w:rPr>
          <w:rFonts w:ascii="Times New Roman" w:hAnsi="Times New Roman" w:cs="Times New Roman"/>
          <w:bCs/>
          <w:sz w:val="28"/>
          <w:szCs w:val="28"/>
        </w:rPr>
        <w:t xml:space="preserve">по форме согласно </w:t>
      </w:r>
      <w:hyperlink w:anchor="sub_1100" w:history="1">
        <w:r w:rsidR="00634643" w:rsidRPr="00D651D9">
          <w:rPr>
            <w:rFonts w:ascii="Times New Roman" w:hAnsi="Times New Roman" w:cs="Times New Roman"/>
            <w:bCs/>
            <w:sz w:val="28"/>
            <w:szCs w:val="28"/>
          </w:rPr>
          <w:t>приложени</w:t>
        </w:r>
      </w:hyperlink>
      <w:r w:rsidR="00634643">
        <w:rPr>
          <w:rFonts w:ascii="Times New Roman" w:hAnsi="Times New Roman" w:cs="Times New Roman"/>
          <w:bCs/>
          <w:sz w:val="28"/>
          <w:szCs w:val="28"/>
        </w:rPr>
        <w:t>я</w:t>
      </w:r>
      <w:r w:rsidR="00634643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43">
        <w:rPr>
          <w:rFonts w:ascii="Times New Roman" w:hAnsi="Times New Roman" w:cs="Times New Roman"/>
          <w:bCs/>
          <w:sz w:val="28"/>
          <w:szCs w:val="28"/>
        </w:rPr>
        <w:t>№ 3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5C2" w:rsidRPr="00602598" w:rsidRDefault="00415698" w:rsidP="0060259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9" w:name="sub_10098"/>
      <w:bookmarkEnd w:id="8"/>
      <w:r w:rsidRPr="00964A44">
        <w:rPr>
          <w:rFonts w:ascii="Times New Roman" w:hAnsi="Times New Roman" w:cs="Times New Roman"/>
          <w:bCs/>
          <w:sz w:val="28"/>
          <w:szCs w:val="28"/>
        </w:rPr>
        <w:t>з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02598" w:rsidRPr="00602598">
        <w:rPr>
          <w:rFonts w:ascii="Times New Roman" w:hAnsi="Times New Roman" w:cs="Times New Roman"/>
          <w:bCs/>
          <w:sz w:val="28"/>
          <w:szCs w:val="28"/>
        </w:rPr>
        <w:t>заверенная главой хозяйства копия отчета о движении скота и птицы на ферме на последнюю отчетную дату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BFF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и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>) выписка с банковского счета главы хозяйства, открытого в российской кредитной организации, о наличии на данном счете средств в ра</w:t>
      </w:r>
      <w:r w:rsidR="00FE7AB5">
        <w:rPr>
          <w:rFonts w:ascii="Times New Roman" w:hAnsi="Times New Roman" w:cs="Times New Roman"/>
          <w:bCs/>
          <w:sz w:val="28"/>
          <w:szCs w:val="28"/>
        </w:rPr>
        <w:t>змере не менее 4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 xml:space="preserve">0 процентов стоимости приобретаемого имущества, выполняемых работ и оказываемых услуг, указанных в плане расходов, заверенная российской кредитной организацией, выданная главе хозяйства на дату не ранее чем за </w:t>
      </w:r>
      <w:r w:rsidR="00526BDC" w:rsidRPr="00964A44">
        <w:rPr>
          <w:rFonts w:ascii="Times New Roman" w:hAnsi="Times New Roman" w:cs="Times New Roman"/>
          <w:bCs/>
          <w:sz w:val="28"/>
          <w:szCs w:val="28"/>
        </w:rPr>
        <w:t>5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до даты подачи заявки;</w:t>
      </w:r>
    </w:p>
    <w:p w:rsidR="008625C2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к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>) положительное решение российской кредитной организации о предоставлении главе хозяйства кредита для реализации бизнес-плана в размере не более 30 процентов стоимости приобретаемого имущества, выполняемых работ и оказываемых услуг, указанных в плане расходов, выданное главе хозяйства на дату не ранее чем за 30 календарных дней до даты подачи заявки (представляется в случае привлечения главой хозяйства заемных средств);</w:t>
      </w:r>
    </w:p>
    <w:p w:rsidR="00205BFF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0" w:name="sub_10099"/>
      <w:bookmarkEnd w:id="9"/>
      <w:r w:rsidRPr="00964A44">
        <w:rPr>
          <w:rFonts w:ascii="Times New Roman" w:hAnsi="Times New Roman" w:cs="Times New Roman"/>
          <w:bCs/>
          <w:sz w:val="28"/>
          <w:szCs w:val="28"/>
        </w:rPr>
        <w:t>л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02598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документы, подтверждающие наличие сельскохозяйственных угодий (свидетельства о праве</w:t>
      </w:r>
      <w:r w:rsidR="00526BDC" w:rsidRPr="00964A44">
        <w:rPr>
          <w:rFonts w:ascii="Times New Roman" w:hAnsi="Times New Roman" w:cs="Times New Roman"/>
          <w:bCs/>
          <w:sz w:val="28"/>
          <w:szCs w:val="28"/>
        </w:rPr>
        <w:t xml:space="preserve"> собственности, </w:t>
      </w:r>
      <w:hyperlink r:id="rId11" w:history="1">
        <w:r w:rsidR="00526BDC" w:rsidRPr="00D651D9">
          <w:rPr>
            <w:rFonts w:ascii="Times New Roman" w:hAnsi="Times New Roman" w:cs="Times New Roman"/>
            <w:bCs/>
            <w:sz w:val="28"/>
            <w:szCs w:val="28"/>
          </w:rPr>
          <w:t>договоры аренды</w:t>
        </w:r>
      </w:hyperlink>
      <w:r w:rsidR="00526BDC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и т.п.) для 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 собственной кормовой базы, или договоры (предварительные договоры) на приобретение кормов;</w:t>
      </w:r>
    </w:p>
    <w:p w:rsidR="00205BFF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1" w:name="sub_100911"/>
      <w:bookmarkEnd w:id="10"/>
      <w:r w:rsidRPr="00964A44">
        <w:rPr>
          <w:rFonts w:ascii="Times New Roman" w:hAnsi="Times New Roman" w:cs="Times New Roman"/>
          <w:bCs/>
          <w:sz w:val="28"/>
          <w:szCs w:val="28"/>
        </w:rPr>
        <w:t>м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) письменное обязательство по осуществлению деятельности крестьянского (фермерского) хозяйства в течение не менее пяти лет после получения гранта;</w:t>
      </w:r>
    </w:p>
    <w:p w:rsidR="00205BFF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2" w:name="sub_100912"/>
      <w:bookmarkEnd w:id="11"/>
      <w:r w:rsidRPr="00964A44">
        <w:rPr>
          <w:rFonts w:ascii="Times New Roman" w:hAnsi="Times New Roman" w:cs="Times New Roman"/>
          <w:bCs/>
          <w:sz w:val="28"/>
          <w:szCs w:val="28"/>
        </w:rPr>
        <w:t>н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) письменное обязательство о переезде на постоянное место жительства в муниципальное образование по месту нахождения и регистрации хозяйства;</w:t>
      </w:r>
    </w:p>
    <w:bookmarkEnd w:id="12"/>
    <w:p w:rsidR="008625C2" w:rsidRPr="00964A44" w:rsidRDefault="008625C2" w:rsidP="00600223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964A4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ab/>
      </w:r>
      <w:r w:rsidR="00415698" w:rsidRPr="00964A4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о</w:t>
      </w:r>
      <w:r w:rsidRPr="00964A4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 письменное обязательство о создании трех новых постоянных рабочих мест в году получения Гранта;</w:t>
      </w:r>
    </w:p>
    <w:p w:rsidR="008625C2" w:rsidRPr="00964A44" w:rsidRDefault="0041569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</w:t>
      </w:r>
      <w:r w:rsidR="008625C2" w:rsidRPr="00964A44">
        <w:rPr>
          <w:rFonts w:ascii="Times New Roman" w:hAnsi="Times New Roman" w:cs="Times New Roman"/>
          <w:bCs/>
          <w:sz w:val="28"/>
          <w:szCs w:val="28"/>
        </w:rPr>
        <w:t>) письменное обязательство о сохранение трех новых постоянных рабочих мест в течение 5 лет;</w:t>
      </w:r>
    </w:p>
    <w:p w:rsidR="008625C2" w:rsidRPr="00964A44" w:rsidRDefault="00415698" w:rsidP="00600223">
      <w:pPr>
        <w:pStyle w:val="a6"/>
        <w:spacing w:line="276" w:lineRule="auto"/>
        <w:ind w:firstLine="55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964A4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р</w:t>
      </w:r>
      <w:r w:rsidR="008625C2" w:rsidRPr="00964A4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 копия трудовой книжки главы хозяйства, заверенная главой хозяйства и скрепленная печатью хозяйства (при наличии);</w:t>
      </w:r>
    </w:p>
    <w:p w:rsidR="00415698" w:rsidRPr="0007038A" w:rsidRDefault="00415698" w:rsidP="00600223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3" w:name="sub_1009138"/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537DCC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70363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аявка и копии документов, представл</w:t>
      </w:r>
      <w:r w:rsidR="00470363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енные в Министерство заверенные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подписью и печатью </w:t>
      </w:r>
      <w:r w:rsidR="00D46164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крестьянского (фермерского) хозяйства (при наличии),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регистрируются в журнале регистрации</w:t>
      </w:r>
      <w:r w:rsidR="00D46164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(который 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прошит, пронумерован</w:t>
      </w:r>
      <w:r w:rsidR="00D46164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скреплен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печатью </w:t>
      </w:r>
      <w:r w:rsidR="00726C31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Министерства).</w:t>
      </w:r>
    </w:p>
    <w:p w:rsidR="00A07036" w:rsidRPr="0007038A" w:rsidRDefault="00A07036" w:rsidP="00A07036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Министерство в течение 10 рабочих дней со дня регистрации заявки осуществляет рассмотрение представленных заявителем документов и принимает решение о допуске заявителя или отказе в допуске заявителя к участию в конкурсном отборе, о чем в течение 5 рабочих дней письменно уведомляет заявителя.</w:t>
      </w:r>
    </w:p>
    <w:p w:rsidR="00A07036" w:rsidRPr="0007038A" w:rsidRDefault="00A07036" w:rsidP="00A07036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Специалисты Министерства, ответственные за проверку документов определяются приказом Министерства.</w:t>
      </w:r>
    </w:p>
    <w:p w:rsidR="00537DCC" w:rsidRPr="0007038A" w:rsidRDefault="00726C31" w:rsidP="00537DCC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537DCC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Министерство с даты начала рассмотрения заявок, указанной в порядке проведения конкурсного отбора, утверждаемом приказом Министерства, запрашивает в рамках межведомственного информационного взаимодействия  следующую информацию в Управлении Федеральной налоговой службы по Карачаево-Черкесской Республике в отношении хозяйства:</w:t>
      </w:r>
    </w:p>
    <w:p w:rsidR="00537DCC" w:rsidRPr="0007038A" w:rsidRDefault="00537DCC" w:rsidP="00537DCC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сведения о среднесписочной численности работников за предшествующий календарный год по форме (код формы по КНД 1110018), утвержденной Федеральной налоговой службой; </w:t>
      </w:r>
    </w:p>
    <w:p w:rsidR="00537DCC" w:rsidRPr="0007038A" w:rsidRDefault="00537DCC" w:rsidP="00537DCC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сведения об отсутствии (наличии)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37DCC" w:rsidRPr="0007038A" w:rsidRDefault="00537DCC" w:rsidP="00537DCC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сведения о юридическом лице, содержащиеся в Едином </w:t>
      </w: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государственном реестре юридических лиц, или сведения об индивидуальном предпринимателе, содержащиеся в Едином государственном реестре </w:t>
      </w:r>
      <w:r w:rsidR="00726C31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 предпринимателей.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Результаты рассмотрения предоставленных заявителем документов, предусмотренных пунктом 11 настоящего Порядка, Министерство оформляет в форме заключения, которое по окончанию срока, указанного в пункте 11, вместе с представленными заявителем документами передается в конкурсную комиссию.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Основаниями для отказа в допуске к участию в конкурсном отборе являются: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представление документов позже срока, указанного в извещении о проведении конкурсного отбора;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непредставление заявителем документов, предусмотренных пунктом 11 настоящего Порядка, либо наличие в них недостоверных сведений;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несоответствие заявителя требованиям, установленным пунктом 6 настоящего Порядка;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несоответствие заявки и прилагаемых к ней документов установленным к ним требованиям в соответствии с пунктом 11 настоящего Порядка.</w:t>
      </w:r>
    </w:p>
    <w:p w:rsidR="00726C31" w:rsidRPr="0007038A" w:rsidRDefault="00726C31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Министерство предоставляет заявителю возможность в течение 5 рабочих дней со дня направления ему уведомления об отказе в допуске заявителя к участию в конкурсном отборе, но не позднее срока окончания приема заявок, установленного в извещении, устранить замечания, указанные в данном уведомлении.</w:t>
      </w:r>
    </w:p>
    <w:p w:rsidR="00726C31" w:rsidRPr="0007038A" w:rsidRDefault="002754DE" w:rsidP="00726C31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726C31" w:rsidRPr="0007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Заявителям, допущенным к участию в конкурсном отборе, направляется уведомление с указанием даты проведения конкурсного отбора.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4" w:name="sub_1013"/>
      <w:bookmarkEnd w:id="13"/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E23713">
        <w:rPr>
          <w:rFonts w:ascii="Times New Roman" w:hAnsi="Times New Roman" w:cs="Times New Roman"/>
          <w:bCs/>
          <w:sz w:val="28"/>
          <w:szCs w:val="28"/>
        </w:rPr>
        <w:t>8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3713">
        <w:rPr>
          <w:rFonts w:ascii="Times New Roman" w:hAnsi="Times New Roman" w:cs="Times New Roman"/>
          <w:bCs/>
          <w:sz w:val="28"/>
          <w:szCs w:val="28"/>
        </w:rPr>
        <w:t xml:space="preserve">Отбор заявителей на участие в программе и определения размере гранта осуществляется конкурсной комиссией по отбору крестьянских (фермерских) хозяйств по результатам личного собеседования и результатам балльной оценки критериев отбора. </w:t>
      </w:r>
      <w:r w:rsidRPr="00964A44">
        <w:rPr>
          <w:rFonts w:ascii="Times New Roman" w:hAnsi="Times New Roman" w:cs="Times New Roman"/>
          <w:bCs/>
          <w:sz w:val="28"/>
          <w:szCs w:val="28"/>
        </w:rPr>
        <w:t>Конкурсный отбор конкурсной комиссией</w:t>
      </w:r>
      <w:r w:rsidR="00E23713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течении </w:t>
      </w:r>
      <w:r w:rsidR="00D46164">
        <w:rPr>
          <w:rFonts w:ascii="Times New Roman" w:hAnsi="Times New Roman" w:cs="Times New Roman"/>
          <w:bCs/>
          <w:sz w:val="28"/>
          <w:szCs w:val="28"/>
        </w:rPr>
        <w:t>5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164">
        <w:rPr>
          <w:rFonts w:ascii="Times New Roman" w:hAnsi="Times New Roman" w:cs="Times New Roman"/>
          <w:bCs/>
          <w:sz w:val="28"/>
          <w:szCs w:val="28"/>
        </w:rPr>
        <w:t>(пят</w:t>
      </w:r>
      <w:r w:rsidR="00E23713">
        <w:rPr>
          <w:rFonts w:ascii="Times New Roman" w:hAnsi="Times New Roman" w:cs="Times New Roman"/>
          <w:bCs/>
          <w:sz w:val="28"/>
          <w:szCs w:val="28"/>
        </w:rPr>
        <w:t>ь) рабочих дней.</w:t>
      </w:r>
    </w:p>
    <w:bookmarkEnd w:id="14"/>
    <w:p w:rsidR="00205BFF" w:rsidRPr="00964A44" w:rsidRDefault="00E2371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15" w:name="sub_101321"/>
      <w:r w:rsidR="00205BFF" w:rsidRPr="00964A44">
        <w:rPr>
          <w:rFonts w:ascii="Times New Roman" w:hAnsi="Times New Roman" w:cs="Times New Roman"/>
          <w:bCs/>
          <w:sz w:val="28"/>
          <w:szCs w:val="28"/>
        </w:rPr>
        <w:t>Критериями отбора на собеседовании являются: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6" w:name="sub_1013211"/>
      <w:bookmarkEnd w:id="15"/>
      <w:r w:rsidRPr="00964A44">
        <w:rPr>
          <w:rFonts w:ascii="Times New Roman" w:hAnsi="Times New Roman" w:cs="Times New Roman"/>
          <w:bCs/>
          <w:sz w:val="28"/>
          <w:szCs w:val="28"/>
        </w:rPr>
        <w:t>основные мероприятия, которые будут реализовываться согласно представленному конкурсной комиссии бизнес-плану;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7" w:name="sub_1013212"/>
      <w:bookmarkEnd w:id="16"/>
      <w:r w:rsidRPr="00964A44">
        <w:rPr>
          <w:rFonts w:ascii="Times New Roman" w:hAnsi="Times New Roman" w:cs="Times New Roman"/>
          <w:bCs/>
          <w:sz w:val="28"/>
          <w:szCs w:val="28"/>
        </w:rPr>
        <w:t>вопросы ведения дел по соответствующему направлению хозяйствования, указанному в бизнес - плане.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8" w:name="sub_101322"/>
      <w:bookmarkEnd w:id="17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Собеседование осуществляется в форме вопрос-ответ. Задаваемые членами конкурсной комиссии вопросы соискателю гранта могут касаться только того направления деятельности в сельском хозяйстве, которое указано в его бизнес-плане, и не должны подразумевать наличие специальных </w:t>
      </w: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(углубленных) познаний.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19" w:name="sub_1014"/>
      <w:bookmarkEnd w:id="18"/>
      <w:r w:rsidRPr="00964A44">
        <w:rPr>
          <w:rFonts w:ascii="Times New Roman" w:hAnsi="Times New Roman" w:cs="Times New Roman"/>
          <w:bCs/>
          <w:sz w:val="28"/>
          <w:szCs w:val="28"/>
        </w:rPr>
        <w:t>1</w:t>
      </w:r>
      <w:r w:rsidR="00C22ED8">
        <w:rPr>
          <w:rFonts w:ascii="Times New Roman" w:hAnsi="Times New Roman" w:cs="Times New Roman"/>
          <w:bCs/>
          <w:sz w:val="28"/>
          <w:szCs w:val="28"/>
        </w:rPr>
        <w:t>9</w:t>
      </w:r>
      <w:r w:rsidRPr="00964A44">
        <w:rPr>
          <w:rFonts w:ascii="Times New Roman" w:hAnsi="Times New Roman" w:cs="Times New Roman"/>
          <w:bCs/>
          <w:sz w:val="28"/>
          <w:szCs w:val="28"/>
        </w:rPr>
        <w:t>. Конкурсная комиссия правомочна, если на ее заседаниях п</w:t>
      </w:r>
      <w:r w:rsidR="00512AEB" w:rsidRPr="00964A44">
        <w:rPr>
          <w:rFonts w:ascii="Times New Roman" w:hAnsi="Times New Roman" w:cs="Times New Roman"/>
          <w:bCs/>
          <w:sz w:val="28"/>
          <w:szCs w:val="28"/>
        </w:rPr>
        <w:t>рисутствует не менее двух третей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ее членов. Решения конкурсной комиссии принимаются путем голосования простым большинством голосов.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0" w:name="sub_10141"/>
      <w:bookmarkEnd w:id="19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В отношении соискателей грантов, прошедших </w:t>
      </w:r>
      <w:r w:rsidR="00E23713">
        <w:rPr>
          <w:rFonts w:ascii="Times New Roman" w:hAnsi="Times New Roman" w:cs="Times New Roman"/>
          <w:bCs/>
          <w:sz w:val="28"/>
          <w:szCs w:val="28"/>
        </w:rPr>
        <w:t>конкурсный отбор</w:t>
      </w:r>
      <w:r w:rsidRPr="00964A44">
        <w:rPr>
          <w:rFonts w:ascii="Times New Roman" w:hAnsi="Times New Roman" w:cs="Times New Roman"/>
          <w:bCs/>
          <w:sz w:val="28"/>
          <w:szCs w:val="28"/>
        </w:rPr>
        <w:t>, конкурсная комиссия принимает одно из следующих решений: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1" w:name="sub_101411"/>
      <w:bookmarkEnd w:id="20"/>
      <w:r w:rsidRPr="00964A44">
        <w:rPr>
          <w:rFonts w:ascii="Times New Roman" w:hAnsi="Times New Roman" w:cs="Times New Roman"/>
          <w:bCs/>
          <w:sz w:val="28"/>
          <w:szCs w:val="28"/>
        </w:rPr>
        <w:t>признать соискателя прошедшим по конкурсу и участником мероприятий Программы по поддержке семейных животноводческих ферм, предоставить претенденту грант в запрошенном или меньшем размере;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2" w:name="sub_101412"/>
      <w:bookmarkEnd w:id="21"/>
      <w:r w:rsidRPr="00964A44">
        <w:rPr>
          <w:rFonts w:ascii="Times New Roman" w:hAnsi="Times New Roman" w:cs="Times New Roman"/>
          <w:bCs/>
          <w:sz w:val="28"/>
          <w:szCs w:val="28"/>
        </w:rPr>
        <w:t>признать соискателя не прошедшим по конкурсу на получение гранта и отказать во включении в перечень участников мероприятий Программы и предоставлении соответствующих средств поддержки.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3" w:name="sub_10142"/>
      <w:bookmarkEnd w:id="22"/>
      <w:r w:rsidRPr="00964A44">
        <w:rPr>
          <w:rFonts w:ascii="Times New Roman" w:hAnsi="Times New Roman" w:cs="Times New Roman"/>
          <w:bCs/>
          <w:sz w:val="28"/>
          <w:szCs w:val="28"/>
        </w:rPr>
        <w:t>Решение конкурсной комиссии о предоставлении грантов оформляется протоколом, который подписывается всеми членами конкурсной комиссии.</w:t>
      </w:r>
    </w:p>
    <w:p w:rsidR="0075792C" w:rsidRPr="00964A44" w:rsidRDefault="00C22ED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4" w:name="sub_1015"/>
      <w:bookmarkEnd w:id="23"/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. На основании решения конкурсной комиссии Министерство формирует и утверждает сводный реестр получателей грантов и письменно уведомляет заявителей о включении или об отказе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 xml:space="preserve"> (с указанием причины отказа)</w:t>
      </w:r>
      <w:r w:rsidR="00173AE1" w:rsidRPr="0096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о включении их в указанный реестр. </w:t>
      </w:r>
      <w:r w:rsidR="0075792C" w:rsidRPr="00964A44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получении гранта </w:t>
      </w:r>
      <w:r w:rsidR="00766AF6">
        <w:rPr>
          <w:rFonts w:ascii="Times New Roman" w:hAnsi="Times New Roman" w:cs="Times New Roman"/>
          <w:bCs/>
          <w:sz w:val="28"/>
          <w:szCs w:val="28"/>
        </w:rPr>
        <w:t xml:space="preserve">с указанием причин отказа </w:t>
      </w:r>
      <w:r w:rsidR="00173AE1" w:rsidRPr="00964A44">
        <w:rPr>
          <w:rFonts w:ascii="Times New Roman" w:hAnsi="Times New Roman" w:cs="Times New Roman"/>
          <w:bCs/>
          <w:sz w:val="28"/>
          <w:szCs w:val="28"/>
        </w:rPr>
        <w:t>направляется заявителю в течение 30 календарных дней заказным письмом с уведомлением о вручении.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Один экземпляр сводного реестра предоставляется в </w:t>
      </w:r>
      <w:hyperlink r:id="rId12" w:history="1">
        <w:r w:rsidRPr="00FD7AD0">
          <w:rPr>
            <w:rFonts w:ascii="Times New Roman" w:hAnsi="Times New Roman" w:cs="Times New Roman"/>
            <w:bCs/>
            <w:sz w:val="28"/>
            <w:szCs w:val="28"/>
          </w:rPr>
          <w:t>Министерство финансов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Республики.</w:t>
      </w:r>
    </w:p>
    <w:bookmarkEnd w:id="24"/>
    <w:p w:rsidR="00205BFF" w:rsidRPr="00964A44" w:rsidRDefault="00C22ED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1. С главой крестьянского (фермерского) хозяйства, в отношении которого конкурсной комиссией принято решение о признании его участником мероприятий программы по развитию семейных животноводческих ферм и предоставить грант в запрошенном или меньшем размере, в течение 5 рабочих дней со дня принятия решения о предоставлении гранта Министерство заключает соглашение по типовой форме, установленной Министерством финансов Карачаево-Черкесской Республики. Соглашение, заключаемое с получателем гранта должно, в том числе предусматривать: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5" w:name="sub_10161"/>
      <w:r w:rsidRPr="00964A44">
        <w:rPr>
          <w:rFonts w:ascii="Times New Roman" w:hAnsi="Times New Roman" w:cs="Times New Roman"/>
          <w:bCs/>
          <w:sz w:val="28"/>
          <w:szCs w:val="28"/>
        </w:rPr>
        <w:t>цели, размер и условия предоставления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6" w:name="sub_10162"/>
      <w:bookmarkEnd w:id="25"/>
      <w:r w:rsidRPr="00964A44">
        <w:rPr>
          <w:rFonts w:ascii="Times New Roman" w:hAnsi="Times New Roman" w:cs="Times New Roman"/>
          <w:bCs/>
          <w:sz w:val="28"/>
          <w:szCs w:val="28"/>
        </w:rPr>
        <w:t>порядок и сроки представления главами крестьянских (фермерских) хозяйств отчетности, подтверждающей выполнение условий предоставления гранта, а также отчетности о достижении значения показателя результативности использования гранта по формам, устанавливаемым соглашением;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7" w:name="sub_10163"/>
      <w:bookmarkEnd w:id="26"/>
      <w:r w:rsidRPr="00964A44">
        <w:rPr>
          <w:rFonts w:ascii="Times New Roman" w:hAnsi="Times New Roman" w:cs="Times New Roman"/>
          <w:bCs/>
          <w:sz w:val="28"/>
          <w:szCs w:val="28"/>
        </w:rPr>
        <w:t>сроки исполнения в полном объеме мероприятий, определенные бизнес-планом;</w:t>
      </w:r>
    </w:p>
    <w:p w:rsidR="00205BFF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8" w:name="sub_10164"/>
      <w:bookmarkEnd w:id="27"/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согласие главы крестьянского (фермерского) хозяйства на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гранта;</w:t>
      </w:r>
    </w:p>
    <w:p w:rsidR="00587DA3" w:rsidRPr="00964A44" w:rsidRDefault="00587DA3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87DA3">
        <w:rPr>
          <w:rFonts w:ascii="Times New Roman" w:hAnsi="Times New Roman" w:cs="Times New Roman"/>
          <w:bCs/>
          <w:sz w:val="28"/>
          <w:szCs w:val="28"/>
        </w:rPr>
        <w:t>обязательство получателей субсидий при заключении договоров (соглашений) 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предусмотреть наличие в указанных договорах условия осуществ</w:t>
      </w:r>
      <w:r>
        <w:rPr>
          <w:rFonts w:ascii="Times New Roman" w:hAnsi="Times New Roman" w:cs="Times New Roman"/>
          <w:bCs/>
          <w:sz w:val="28"/>
          <w:szCs w:val="28"/>
        </w:rPr>
        <w:t>ления Министерством и</w:t>
      </w:r>
      <w:r w:rsidRPr="00587DA3">
        <w:rPr>
          <w:rFonts w:ascii="Times New Roman" w:hAnsi="Times New Roman" w:cs="Times New Roman"/>
          <w:bCs/>
          <w:sz w:val="28"/>
          <w:szCs w:val="28"/>
        </w:rPr>
        <w:t xml:space="preserve"> органами государственного финансового контроля проверок соблюдения ими условий, целей и порядка предоставления субсидий.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9" w:name="sub_10165"/>
      <w:bookmarkEnd w:id="28"/>
      <w:r w:rsidRPr="00964A44">
        <w:rPr>
          <w:rFonts w:ascii="Times New Roman" w:hAnsi="Times New Roman" w:cs="Times New Roman"/>
          <w:bCs/>
          <w:sz w:val="28"/>
          <w:szCs w:val="28"/>
        </w:rPr>
        <w:t>обязанность главы крестьянского (фермерского) хозяйства: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0" w:name="sub_10166"/>
      <w:bookmarkEnd w:id="29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создать в крестьянском (фермерском) хозяйстве не менее трех новых </w:t>
      </w:r>
      <w:r w:rsidRPr="0010002B">
        <w:rPr>
          <w:rFonts w:ascii="Times New Roman" w:hAnsi="Times New Roman" w:cs="Times New Roman"/>
          <w:bCs/>
          <w:sz w:val="28"/>
          <w:szCs w:val="28"/>
        </w:rPr>
        <w:t>постоянных рабочих мест в году получения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1" w:name="sub_10167"/>
      <w:bookmarkEnd w:id="30"/>
      <w:r w:rsidRPr="00964A44">
        <w:rPr>
          <w:rFonts w:ascii="Times New Roman" w:hAnsi="Times New Roman" w:cs="Times New Roman"/>
          <w:bCs/>
          <w:sz w:val="28"/>
          <w:szCs w:val="28"/>
        </w:rPr>
        <w:t>сохранить созданные новые постоянные рабочие места в течение не менее 5 лет после получения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2" w:name="sub_10168"/>
      <w:bookmarkEnd w:id="31"/>
      <w:r w:rsidRPr="00964A44">
        <w:rPr>
          <w:rFonts w:ascii="Times New Roman" w:hAnsi="Times New Roman" w:cs="Times New Roman"/>
          <w:bCs/>
          <w:sz w:val="28"/>
          <w:szCs w:val="28"/>
        </w:rPr>
        <w:t>осуществлять деятельность по ведению крестьянского (фермерского) хозяйства в течение не менее 5 лет после получения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3" w:name="sub_10169"/>
      <w:bookmarkEnd w:id="32"/>
      <w:r w:rsidRPr="00964A44">
        <w:rPr>
          <w:rFonts w:ascii="Times New Roman" w:hAnsi="Times New Roman" w:cs="Times New Roman"/>
          <w:bCs/>
          <w:sz w:val="28"/>
          <w:szCs w:val="28"/>
        </w:rPr>
        <w:t>использовать имущество, закупаемое за счет гранта,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4" w:name="sub_101610"/>
      <w:bookmarkEnd w:id="33"/>
      <w:r w:rsidRPr="00964A44">
        <w:rPr>
          <w:rFonts w:ascii="Times New Roman" w:hAnsi="Times New Roman" w:cs="Times New Roman"/>
          <w:bCs/>
          <w:sz w:val="28"/>
          <w:szCs w:val="28"/>
        </w:rPr>
        <w:t>представление ежегодно, отчетов о целевом расходовании гранта в установленные сроки с приложением копий документов, подтверждающих фактические затраты на развитие семейной фермы, заверенные главой крестьянского (фермерского) хозяйства;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5" w:name="sub_101611"/>
      <w:bookmarkEnd w:id="34"/>
      <w:r w:rsidRPr="00964A44">
        <w:rPr>
          <w:rFonts w:ascii="Times New Roman" w:hAnsi="Times New Roman" w:cs="Times New Roman"/>
          <w:bCs/>
          <w:sz w:val="28"/>
          <w:szCs w:val="28"/>
        </w:rPr>
        <w:t>в течение 24 месяцев со дня получения использовать грант на мероприятия, указанные в плане расходов;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6" w:name="sub_101612"/>
      <w:bookmarkEnd w:id="35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не приобретать за счет полученных средств гранта </w:t>
      </w:r>
      <w:hyperlink r:id="rId13" w:history="1">
        <w:r w:rsidRPr="00FD7AD0">
          <w:rPr>
            <w:rFonts w:ascii="Times New Roman" w:hAnsi="Times New Roman" w:cs="Times New Roman"/>
            <w:bCs/>
            <w:sz w:val="28"/>
            <w:szCs w:val="28"/>
          </w:rPr>
          <w:t>иностранную валюту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, за исключением операций, осуществляемых в соответствии с </w:t>
      </w:r>
      <w:hyperlink r:id="rId14" w:history="1">
        <w:r w:rsidRPr="00FD7AD0">
          <w:rPr>
            <w:rFonts w:ascii="Times New Roman" w:hAnsi="Times New Roman" w:cs="Times New Roman"/>
            <w:bCs/>
            <w:sz w:val="28"/>
            <w:szCs w:val="28"/>
          </w:rPr>
          <w:t>валютным законодательством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7" w:name="sub_101613"/>
      <w:bookmarkEnd w:id="36"/>
      <w:r w:rsidRPr="00964A44">
        <w:rPr>
          <w:rFonts w:ascii="Times New Roman" w:hAnsi="Times New Roman" w:cs="Times New Roman"/>
          <w:bCs/>
          <w:sz w:val="28"/>
          <w:szCs w:val="28"/>
        </w:rPr>
        <w:t>ответственность за несоблюдение главой крестьянского (фермерского) хозяйства условий соглашения, предусматривающая возврат гранта в республиканский бюджет Карачаево-Черкесской Республики;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8" w:name="sub_101614"/>
      <w:bookmarkEnd w:id="37"/>
      <w:r w:rsidRPr="00964A44">
        <w:rPr>
          <w:rFonts w:ascii="Times New Roman" w:hAnsi="Times New Roman" w:cs="Times New Roman"/>
          <w:bCs/>
          <w:sz w:val="28"/>
          <w:szCs w:val="28"/>
        </w:rPr>
        <w:t xml:space="preserve">порядок и сроки возврата в республиканский бюджет Карачаево-Черкесской Республики средств в случае нарушения условий его получения, установления по результатам проверок фактов нарушения целей предоставления гранта и недостижения значений показателя результативности </w:t>
      </w:r>
      <w:r w:rsidRPr="00964A44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39" w:name="sub_101615"/>
      <w:bookmarkEnd w:id="38"/>
      <w:r w:rsidRPr="00964A44">
        <w:rPr>
          <w:rFonts w:ascii="Times New Roman" w:hAnsi="Times New Roman" w:cs="Times New Roman"/>
          <w:bCs/>
          <w:sz w:val="28"/>
          <w:szCs w:val="28"/>
        </w:rPr>
        <w:t>случаи возврата в текущем финансовом году главой крестьянского (фермерского) хозяйства остатков суммы гранта, не использованных в отчетном финансовом году;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0" w:name="sub_101616"/>
      <w:bookmarkEnd w:id="39"/>
      <w:r w:rsidRPr="00964A44">
        <w:rPr>
          <w:rFonts w:ascii="Times New Roman" w:hAnsi="Times New Roman" w:cs="Times New Roman"/>
          <w:bCs/>
          <w:sz w:val="28"/>
          <w:szCs w:val="28"/>
        </w:rPr>
        <w:t>прирост объема сельскохозяйственной продукции, произведенной в крестьянском (фермерском) хозяйстве, к году, предшествующему году предоставления гранта;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1" w:name="sub_101617"/>
      <w:bookmarkEnd w:id="40"/>
      <w:r w:rsidRPr="00964A44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использования гранта.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2" w:name="sub_101618"/>
      <w:bookmarkEnd w:id="41"/>
      <w:r w:rsidRPr="00964A44">
        <w:rPr>
          <w:rFonts w:ascii="Times New Roman" w:hAnsi="Times New Roman" w:cs="Times New Roman"/>
          <w:bCs/>
          <w:sz w:val="28"/>
          <w:szCs w:val="28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гранта.</w:t>
      </w:r>
    </w:p>
    <w:p w:rsidR="00205BFF" w:rsidRPr="00964A44" w:rsidRDefault="00C22ED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3" w:name="sub_1017"/>
      <w:bookmarkEnd w:id="42"/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Отказ в предоставлении гранта может быть обжалован в порядке, установленном </w:t>
      </w:r>
      <w:hyperlink r:id="rId15" w:history="1">
        <w:r w:rsidR="00205BFF" w:rsidRPr="000B1D10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05BFF" w:rsidRPr="00964A44" w:rsidRDefault="00C22ED8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4" w:name="sub_1018"/>
      <w:bookmarkEnd w:id="43"/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Министерство в срок не более 15 дней с момента принятия решения конкурсной комиссией согласно сводному реестру, сформированному в соответствии с </w:t>
      </w:r>
      <w:hyperlink w:anchor="sub_1015" w:history="1">
        <w:r w:rsidR="00205BFF" w:rsidRPr="000B1D10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="00C423E2" w:rsidRPr="00964A44">
        <w:rPr>
          <w:rFonts w:ascii="Times New Roman" w:hAnsi="Times New Roman" w:cs="Times New Roman"/>
          <w:bCs/>
          <w:sz w:val="28"/>
          <w:szCs w:val="28"/>
        </w:rPr>
        <w:t>6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составляет заявки на предоставление объемов финансирования и реестр разассигнований в разрезе получателей грантов и представляет их в Министерство финансов Карачаево-Черкесской Республики для перечисления денежных средств на лицевой счет Министерства в порядке, установленном для исполнения республиканского бюджета.</w:t>
      </w:r>
    </w:p>
    <w:p w:rsidR="00205BFF" w:rsidRPr="00964A44" w:rsidRDefault="0007038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5" w:name="sub_1019"/>
      <w:bookmarkEnd w:id="44"/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гранта для перечисления денежных средств получателям грантов на счета, открытые ими в банковских организациях.</w:t>
      </w:r>
    </w:p>
    <w:bookmarkEnd w:id="45"/>
    <w:p w:rsidR="00205BFF" w:rsidRPr="00964A44" w:rsidRDefault="0007038A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6" w:history="1">
        <w:r w:rsidR="00205BFF" w:rsidRPr="000B1D10">
          <w:rPr>
            <w:rFonts w:ascii="Times New Roman" w:hAnsi="Times New Roman" w:cs="Times New Roman"/>
            <w:bCs/>
            <w:sz w:val="28"/>
            <w:szCs w:val="28"/>
          </w:rPr>
          <w:t>Ответственность</w:t>
        </w:r>
      </w:hyperlink>
      <w:r w:rsidR="00205BFF" w:rsidRPr="00964A44">
        <w:rPr>
          <w:rFonts w:ascii="Times New Roman" w:hAnsi="Times New Roman" w:cs="Times New Roman"/>
          <w:bCs/>
          <w:sz w:val="28"/>
          <w:szCs w:val="28"/>
        </w:rPr>
        <w:t xml:space="preserve"> за достоверность сведений, представляемых в конкурсную комиссию, и отчетов, представляемых в Министерство сельского хозяйства Карачаево-Черкесской Республики, возлагается на получателей грантов.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6" w:name="sub_10200"/>
      <w:r w:rsidRPr="00964A44">
        <w:rPr>
          <w:rFonts w:ascii="Times New Roman" w:hAnsi="Times New Roman" w:cs="Times New Roman"/>
          <w:bCs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bookmarkEnd w:id="46"/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2</w:t>
      </w:r>
      <w:r w:rsidR="0007038A">
        <w:rPr>
          <w:rFonts w:ascii="Times New Roman" w:hAnsi="Times New Roman" w:cs="Times New Roman"/>
          <w:bCs/>
          <w:sz w:val="28"/>
          <w:szCs w:val="28"/>
        </w:rPr>
        <w:t>6</w:t>
      </w:r>
      <w:r w:rsidRPr="00964A44">
        <w:rPr>
          <w:rFonts w:ascii="Times New Roman" w:hAnsi="Times New Roman" w:cs="Times New Roman"/>
          <w:bCs/>
          <w:sz w:val="28"/>
          <w:szCs w:val="28"/>
        </w:rPr>
        <w:t>. Министерство и органы государственного финансового контроля осуществляют финансовый контроль за соблюдением главами крестьянского (фермерского) хозяйства условий, установленных при предоставлении грантов.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lastRenderedPageBreak/>
        <w:t>Возврату подлежат гранты в случаях: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нарушения условий,</w:t>
      </w:r>
      <w:r w:rsidR="00C22ED8" w:rsidRPr="00C22ED8">
        <w:t xml:space="preserve"> </w:t>
      </w:r>
      <w:r w:rsidR="00C22ED8">
        <w:rPr>
          <w:rFonts w:ascii="Times New Roman" w:hAnsi="Times New Roman" w:cs="Times New Roman"/>
          <w:bCs/>
          <w:sz w:val="28"/>
          <w:szCs w:val="28"/>
        </w:rPr>
        <w:t>целей и порядка предоставления</w:t>
      </w:r>
      <w:r w:rsidRPr="0027553F">
        <w:rPr>
          <w:rFonts w:ascii="Times New Roman" w:hAnsi="Times New Roman" w:cs="Times New Roman"/>
          <w:bCs/>
          <w:sz w:val="28"/>
          <w:szCs w:val="28"/>
        </w:rPr>
        <w:t xml:space="preserve"> гранта </w:t>
      </w:r>
      <w:r w:rsidR="00C22ED8">
        <w:rPr>
          <w:rFonts w:ascii="Times New Roman" w:hAnsi="Times New Roman" w:cs="Times New Roman"/>
          <w:bCs/>
          <w:sz w:val="28"/>
          <w:szCs w:val="28"/>
        </w:rPr>
        <w:t xml:space="preserve">установленного </w:t>
      </w:r>
      <w:r w:rsidRPr="0027553F">
        <w:rPr>
          <w:rFonts w:ascii="Times New Roman" w:hAnsi="Times New Roman" w:cs="Times New Roman"/>
          <w:bCs/>
          <w:sz w:val="28"/>
          <w:szCs w:val="28"/>
        </w:rPr>
        <w:t>настоящим Порядком и соглашением, в том числе установления факта нецелевого использования гранта;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установления факта представления документов, содержащих недостоверные сведения в целях получения гранта.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Возврат гранта осуществляется в следующем порядке: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Министерство в течение 10 рабочих дней после подписания акта проверки или получения акта проверки от органа государственной власти, осуществляющего финансовый контроль и (или) Министерства сельского хозяйства Российс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Федерации направляет главе крестьянского (фермерского) хозяйства </w:t>
      </w:r>
      <w:r w:rsidRPr="0027553F">
        <w:rPr>
          <w:rFonts w:ascii="Times New Roman" w:hAnsi="Times New Roman" w:cs="Times New Roman"/>
          <w:bCs/>
          <w:sz w:val="28"/>
          <w:szCs w:val="28"/>
        </w:rPr>
        <w:t>требование о возврате гранта;</w:t>
      </w:r>
    </w:p>
    <w:p w:rsidR="0027553F" w:rsidRPr="002755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получатель обязан произвести возврат гранта в полном объеме в течение 20 рабочих дней со дня получения от уполномоченного органа требования о возврате гранта;</w:t>
      </w:r>
    </w:p>
    <w:p w:rsidR="0012433F" w:rsidRDefault="0027553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553F">
        <w:rPr>
          <w:rFonts w:ascii="Times New Roman" w:hAnsi="Times New Roman" w:cs="Times New Roman"/>
          <w:bCs/>
          <w:sz w:val="28"/>
          <w:szCs w:val="28"/>
        </w:rPr>
        <w:t>при нарушении получателем срока возврата гранта уполномоченный орган принимает меры по взысканию указанных средств в порядке, установленном действующим законодательством</w:t>
      </w:r>
      <w:r w:rsidR="0012433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05BFF" w:rsidRPr="00964A44" w:rsidRDefault="00205BFF" w:rsidP="0027553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2</w:t>
      </w:r>
      <w:r w:rsidR="0007038A">
        <w:rPr>
          <w:rFonts w:ascii="Times New Roman" w:hAnsi="Times New Roman" w:cs="Times New Roman"/>
          <w:bCs/>
          <w:sz w:val="28"/>
          <w:szCs w:val="28"/>
        </w:rPr>
        <w:t>7</w:t>
      </w:r>
      <w:r w:rsidRPr="00964A44">
        <w:rPr>
          <w:rFonts w:ascii="Times New Roman" w:hAnsi="Times New Roman" w:cs="Times New Roman"/>
          <w:bCs/>
          <w:sz w:val="28"/>
          <w:szCs w:val="28"/>
        </w:rPr>
        <w:t>. Контроль за целевым использованием бюджетных средств возлагается на Министерство.</w:t>
      </w:r>
    </w:p>
    <w:p w:rsidR="002243A4" w:rsidRDefault="002243A4" w:rsidP="00600223">
      <w:pPr>
        <w:spacing w:line="276" w:lineRule="auto"/>
        <w:ind w:firstLine="0"/>
        <w:jc w:val="right"/>
        <w:rPr>
          <w:b/>
        </w:rPr>
      </w:pPr>
    </w:p>
    <w:p w:rsidR="00634643" w:rsidRDefault="00634643" w:rsidP="00600223">
      <w:pPr>
        <w:spacing w:line="276" w:lineRule="auto"/>
        <w:ind w:firstLine="0"/>
        <w:jc w:val="right"/>
        <w:rPr>
          <w:b/>
        </w:rPr>
      </w:pPr>
    </w:p>
    <w:p w:rsidR="000B1D10" w:rsidRPr="004361BA" w:rsidRDefault="000B1D10" w:rsidP="000B1D10">
      <w:pPr>
        <w:tabs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B1D10" w:rsidRPr="004361BA" w:rsidRDefault="000B1D10" w:rsidP="000B1D10">
      <w:pPr>
        <w:tabs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0B1D10" w:rsidRDefault="000B1D10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</w:p>
    <w:p w:rsidR="007508D8" w:rsidRPr="00245679" w:rsidRDefault="007508D8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</w:p>
    <w:p w:rsidR="000B1D10" w:rsidRDefault="000B1D10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0B1D10" w:rsidRDefault="000B1D10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</w:p>
    <w:p w:rsidR="007508D8" w:rsidRPr="00245679" w:rsidRDefault="007508D8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</w:p>
    <w:p w:rsidR="000B1D10" w:rsidRPr="004361BA" w:rsidRDefault="00117EFF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="000B1D10" w:rsidRPr="004361B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B1D10" w:rsidRPr="004361BA" w:rsidRDefault="000B1D10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0B1D10" w:rsidRDefault="000B1D10" w:rsidP="000B1D10">
      <w:pPr>
        <w:tabs>
          <w:tab w:val="left" w:pos="2870"/>
          <w:tab w:val="left" w:pos="9923"/>
        </w:tabs>
        <w:spacing w:line="276" w:lineRule="auto"/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7EFF">
        <w:rPr>
          <w:rFonts w:ascii="Times New Roman" w:hAnsi="Times New Roman"/>
          <w:sz w:val="28"/>
          <w:szCs w:val="28"/>
        </w:rPr>
        <w:t xml:space="preserve"> Н.И. Пивоварова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D10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634643" w:rsidRDefault="006346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Э. </w:t>
      </w:r>
      <w:r w:rsidRPr="004361BA">
        <w:rPr>
          <w:rFonts w:ascii="Times New Roman" w:hAnsi="Times New Roman"/>
          <w:sz w:val="28"/>
          <w:szCs w:val="28"/>
        </w:rPr>
        <w:t>П. Байч</w:t>
      </w:r>
      <w:r w:rsidRPr="004361BA">
        <w:rPr>
          <w:rFonts w:ascii="Times New Roman" w:hAnsi="Times New Roman"/>
          <w:sz w:val="28"/>
          <w:szCs w:val="28"/>
        </w:rPr>
        <w:t>о</w:t>
      </w:r>
      <w:r w:rsidRPr="004361BA">
        <w:rPr>
          <w:rFonts w:ascii="Times New Roman" w:hAnsi="Times New Roman"/>
          <w:sz w:val="28"/>
          <w:szCs w:val="28"/>
        </w:rPr>
        <w:t xml:space="preserve">ров </w:t>
      </w:r>
    </w:p>
    <w:p w:rsidR="007508D8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81D0F" w:rsidRDefault="00881D0F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81D0F" w:rsidRDefault="00881D0F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Заместитель Председателя Правительства </w:t>
      </w: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                               В.В. Косенков</w:t>
      </w: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508D8" w:rsidRPr="004361BA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361BA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>Я. Астеж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>ва</w:t>
      </w:r>
    </w:p>
    <w:p w:rsidR="000B1D10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508D8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0B1D10" w:rsidRPr="00442BB5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0B1D10" w:rsidRPr="00442BB5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>Карачаево-Черкесской Республики                             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5">
        <w:rPr>
          <w:rFonts w:ascii="Times New Roman" w:hAnsi="Times New Roman"/>
          <w:sz w:val="28"/>
          <w:szCs w:val="28"/>
        </w:rPr>
        <w:t>Х. Эльканов</w:t>
      </w: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508D8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0B1D10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                                 А.Х.Накохов</w:t>
      </w: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508D8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А. </w:t>
      </w:r>
      <w:r w:rsidRPr="004361BA">
        <w:rPr>
          <w:rFonts w:ascii="Times New Roman" w:hAnsi="Times New Roman"/>
          <w:sz w:val="28"/>
          <w:szCs w:val="28"/>
        </w:rPr>
        <w:t>А. Тл</w:t>
      </w:r>
      <w:r w:rsidRPr="004361BA">
        <w:rPr>
          <w:rFonts w:ascii="Times New Roman" w:hAnsi="Times New Roman"/>
          <w:sz w:val="28"/>
          <w:szCs w:val="28"/>
        </w:rPr>
        <w:t>и</w:t>
      </w:r>
      <w:r w:rsidRPr="004361BA">
        <w:rPr>
          <w:rFonts w:ascii="Times New Roman" w:hAnsi="Times New Roman"/>
          <w:sz w:val="28"/>
          <w:szCs w:val="28"/>
        </w:rPr>
        <w:t>шев</w:t>
      </w:r>
    </w:p>
    <w:p w:rsidR="007508D8" w:rsidRDefault="007508D8" w:rsidP="000B1D10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</w:p>
    <w:p w:rsidR="000B1D10" w:rsidRDefault="000B1D10" w:rsidP="000B1D10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0B1D10" w:rsidRPr="004361BA" w:rsidRDefault="000B1D10" w:rsidP="000B1D10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Карачаево-Че</w:t>
      </w:r>
      <w:r w:rsidRPr="004361BA">
        <w:rPr>
          <w:rFonts w:ascii="Times New Roman" w:hAnsi="Times New Roman"/>
          <w:sz w:val="28"/>
          <w:szCs w:val="28"/>
        </w:rPr>
        <w:t>р</w:t>
      </w:r>
      <w:r w:rsidRPr="004361BA">
        <w:rPr>
          <w:rFonts w:ascii="Times New Roman" w:hAnsi="Times New Roman"/>
          <w:sz w:val="28"/>
          <w:szCs w:val="28"/>
        </w:rPr>
        <w:t xml:space="preserve">кесской Республики  </w:t>
      </w:r>
    </w:p>
    <w:p w:rsidR="003D5043" w:rsidRDefault="003D5043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508D8" w:rsidRDefault="007508D8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0B1D10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B1D10" w:rsidRPr="004361BA" w:rsidRDefault="000B1D10" w:rsidP="000B1D1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0B1D10" w:rsidRDefault="000B1D10" w:rsidP="000B1D10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51A60">
        <w:rPr>
          <w:rFonts w:ascii="Times New Roman" w:hAnsi="Times New Roman"/>
          <w:sz w:val="28"/>
          <w:szCs w:val="28"/>
        </w:rPr>
        <w:t xml:space="preserve">  А.А. Боташев </w:t>
      </w:r>
    </w:p>
    <w:p w:rsidR="000B1D10" w:rsidRDefault="000B1D10" w:rsidP="000B1D10">
      <w:pPr>
        <w:ind w:firstLine="0"/>
        <w:rPr>
          <w:b/>
        </w:rPr>
      </w:pPr>
    </w:p>
    <w:p w:rsidR="00A15962" w:rsidRDefault="00A1596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962" w:rsidRDefault="00A1596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962" w:rsidRDefault="00A1596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962" w:rsidRDefault="00A1596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962" w:rsidRDefault="00A1596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6164" w:rsidRDefault="00D46164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6164" w:rsidRDefault="00D46164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D0F" w:rsidRDefault="00881D0F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D0F" w:rsidRDefault="00881D0F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D0F" w:rsidRDefault="00881D0F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D0F" w:rsidRDefault="00881D0F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6164" w:rsidRDefault="00D46164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6164" w:rsidRDefault="00D46164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18C2" w:rsidRPr="00964A44" w:rsidRDefault="00A718C2" w:rsidP="00A718C2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1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654">
        <w:rPr>
          <w:rFonts w:ascii="Times New Roman" w:hAnsi="Times New Roman" w:cs="Times New Roman"/>
          <w:bCs/>
          <w:sz w:val="28"/>
          <w:szCs w:val="28"/>
        </w:rPr>
        <w:t>3</w:t>
      </w:r>
      <w:r w:rsidRPr="000B1D1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hyperlink w:anchor="sub_1000" w:history="1">
        <w:r w:rsidRPr="000B1D10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</w:p>
    <w:p w:rsidR="00A718C2" w:rsidRPr="003D5043" w:rsidRDefault="00A718C2" w:rsidP="00A718C2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A718C2" w:rsidRPr="003D5043" w:rsidRDefault="00A718C2" w:rsidP="00A718C2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A718C2" w:rsidRPr="003D5043" w:rsidRDefault="00A718C2" w:rsidP="00A718C2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3D50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0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 №</w:t>
      </w:r>
      <w:r w:rsidRPr="003D50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</w:t>
      </w:r>
    </w:p>
    <w:p w:rsidR="00A718C2" w:rsidRPr="00A718C2" w:rsidRDefault="00A718C2" w:rsidP="00A718C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18C2">
        <w:rPr>
          <w:rFonts w:ascii="Times New Roman" w:hAnsi="Times New Roman" w:cs="Times New Roman"/>
          <w:sz w:val="28"/>
          <w:szCs w:val="28"/>
          <w:lang w:eastAsia="en-US"/>
        </w:rPr>
        <w:t xml:space="preserve">План расходов </w:t>
      </w:r>
    </w:p>
    <w:p w:rsidR="00A718C2" w:rsidRPr="00A718C2" w:rsidRDefault="00A718C2" w:rsidP="00A718C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9"/>
        <w:gridCol w:w="3560"/>
        <w:gridCol w:w="1618"/>
        <w:gridCol w:w="1871"/>
        <w:gridCol w:w="2175"/>
      </w:tblGrid>
      <w:tr w:rsidR="00A718C2" w:rsidRPr="00A718C2" w:rsidTr="00CE0114">
        <w:trPr>
          <w:trHeight w:val="870"/>
        </w:trPr>
        <w:tc>
          <w:tcPr>
            <w:tcW w:w="498" w:type="dxa"/>
            <w:vMerge w:val="restart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3" w:type="dxa"/>
            <w:vMerge w:val="restart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 xml:space="preserve">Вид приобретаемого товара, имущества </w:t>
            </w:r>
          </w:p>
        </w:tc>
        <w:tc>
          <w:tcPr>
            <w:tcW w:w="8385" w:type="dxa"/>
            <w:gridSpan w:val="3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A718C2" w:rsidRPr="00A718C2" w:rsidTr="00CE0114">
        <w:trPr>
          <w:trHeight w:val="1002"/>
        </w:trPr>
        <w:tc>
          <w:tcPr>
            <w:tcW w:w="498" w:type="dxa"/>
            <w:vMerge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vMerge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95" w:type="dxa"/>
            <w:vAlign w:val="center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795" w:type="dxa"/>
            <w:vAlign w:val="center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A718C2" w:rsidRPr="00A718C2" w:rsidTr="00CE0114">
        <w:tc>
          <w:tcPr>
            <w:tcW w:w="498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C2" w:rsidRPr="00A718C2" w:rsidTr="00CE0114">
        <w:tc>
          <w:tcPr>
            <w:tcW w:w="498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C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903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718C2" w:rsidRPr="00A718C2" w:rsidRDefault="00A718C2" w:rsidP="00A71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8C2" w:rsidRPr="00A718C2" w:rsidRDefault="00A718C2" w:rsidP="00A718C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18C2" w:rsidRPr="00A718C2" w:rsidRDefault="00A718C2" w:rsidP="00A718C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18C2" w:rsidRPr="00A718C2" w:rsidRDefault="00A718C2" w:rsidP="00A718C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718C2">
        <w:rPr>
          <w:rFonts w:ascii="Times New Roman" w:hAnsi="Times New Roman" w:cs="Times New Roman"/>
          <w:sz w:val="28"/>
          <w:szCs w:val="28"/>
          <w:lang w:eastAsia="en-US"/>
        </w:rPr>
        <w:t>Ф.И.О.</w:t>
      </w:r>
      <w:r w:rsidRPr="00A718C2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 «___»_________20__</w:t>
      </w:r>
    </w:p>
    <w:p w:rsidR="00A718C2" w:rsidRPr="00A718C2" w:rsidRDefault="00A718C2" w:rsidP="00A718C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6"/>
          <w:szCs w:val="16"/>
          <w:lang w:eastAsia="en-US"/>
        </w:rPr>
      </w:pPr>
      <w:r w:rsidRPr="00A718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718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718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718C2">
        <w:rPr>
          <w:rFonts w:ascii="Times New Roman" w:hAnsi="Times New Roman" w:cs="Times New Roman"/>
          <w:sz w:val="16"/>
          <w:szCs w:val="16"/>
          <w:lang w:eastAsia="en-US"/>
        </w:rPr>
        <w:t xml:space="preserve">МП                 Подпись </w:t>
      </w: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2CC3" w:rsidRDefault="002B2CC3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2CC3" w:rsidRDefault="002B2CC3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6164" w:rsidRDefault="00D46164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F2D" w:rsidRDefault="00624F2D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5BFF" w:rsidRPr="00964A44" w:rsidRDefault="00205BFF" w:rsidP="00600223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1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D5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43">
        <w:rPr>
          <w:rFonts w:ascii="Times New Roman" w:hAnsi="Times New Roman" w:cs="Times New Roman"/>
          <w:bCs/>
          <w:sz w:val="28"/>
          <w:szCs w:val="28"/>
        </w:rPr>
        <w:t>2</w:t>
      </w:r>
      <w:r w:rsidRPr="000B1D1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hyperlink w:anchor="sub_1000" w:history="1">
        <w:r w:rsidRPr="000B1D10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3D50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0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 №</w:t>
      </w:r>
      <w:r w:rsidRPr="003D50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</w:t>
      </w:r>
    </w:p>
    <w:p w:rsidR="00205BFF" w:rsidRPr="00964A44" w:rsidRDefault="00205BFF" w:rsidP="00600223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получение гранта на развитие семейных животноводческих ферм </w:t>
      </w: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_________________________________________________________ </w:t>
      </w:r>
      <w:r w:rsidRPr="00964A4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(наименование заявителя)</w:t>
      </w:r>
    </w:p>
    <w:p w:rsidR="007B5ABD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Заявляю о своем намерении участвовать в отборе крестьянских (фермерских) хозяйств для получения гранта (субсидии) на развитие семейных животноводческих ферм в рамках 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>реализации  постановлением Правительства Российской Федерации от 14.07.2012 №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</w:r>
      <w:r w:rsidR="000B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ab/>
        <w:t>постановления Правительства Карачаево-Черкесской Республики от 31.10.2013  № 358 «О Государственной программы развития сельского хозяйства Карачаево-Черкесской Республики до 2020 года».</w:t>
      </w:r>
    </w:p>
    <w:p w:rsidR="00205BFF" w:rsidRPr="00964A44" w:rsidRDefault="000B1D10" w:rsidP="000B1D10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>___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(___________________________________________________) рублей.</w:t>
      </w:r>
    </w:p>
    <w:p w:rsidR="00205BFF" w:rsidRPr="00964A44" w:rsidRDefault="00205BFF" w:rsidP="0060022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Зарегистрирован ИП Главой К(Ф)Х </w:t>
      </w:r>
      <w:r w:rsidR="000B1D10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0B1D10" w:rsidRDefault="00205BFF" w:rsidP="0060022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B5ABD" w:rsidRPr="00964A4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64A44">
        <w:rPr>
          <w:rFonts w:ascii="Times New Roman" w:hAnsi="Times New Roman" w:cs="Times New Roman"/>
          <w:bCs/>
          <w:sz w:val="28"/>
          <w:szCs w:val="28"/>
        </w:rPr>
        <w:t xml:space="preserve">(дата регистрации, </w:t>
      </w:r>
    </w:p>
    <w:p w:rsidR="00205BFF" w:rsidRPr="00964A44" w:rsidRDefault="000B1D10" w:rsidP="0060022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205BFF" w:rsidRPr="00964A44">
        <w:rPr>
          <w:rFonts w:ascii="Times New Roman" w:hAnsi="Times New Roman" w:cs="Times New Roman"/>
          <w:bCs/>
          <w:sz w:val="28"/>
          <w:szCs w:val="28"/>
        </w:rPr>
        <w:t>ОГРН ИП)</w:t>
      </w:r>
    </w:p>
    <w:p w:rsidR="00205BFF" w:rsidRPr="00964A44" w:rsidRDefault="00205BFF" w:rsidP="0060022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К(Ф)Х занимается следующим видом деятельности в животноводстве</w:t>
      </w:r>
    </w:p>
    <w:p w:rsidR="00205BFF" w:rsidRPr="00964A44" w:rsidRDefault="00205BFF" w:rsidP="0060022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0B1D10">
        <w:rPr>
          <w:rFonts w:ascii="Times New Roman" w:hAnsi="Times New Roman" w:cs="Times New Roman"/>
          <w:bCs/>
          <w:sz w:val="28"/>
          <w:szCs w:val="28"/>
        </w:rPr>
        <w:t>_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Грантов на развитие малого и среднего предпринимательства, в том числе гранта на создание и развитие К(Ф)Х (далее - Грант), грантов на поддержку начинающих фермеров, выплат, полученных на содействие самозанятости безработных граждан, средств финансовой поддержки в виде субсидий, полученных в соответствии с </w:t>
      </w:r>
      <w:hyperlink r:id="rId17" w:history="1">
        <w:r w:rsidRPr="000B1D10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 от 24.07.2007 N 209-ФЗ "О развитии малого и среднего предпринимательства в Российской Федерации", а также единовременной помощи на бытовое обустройство не получал, а также не получали члены К(Ф)Х.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С условиями предоставления грантов ознакомлен, обязуюсь соблюдать все предусмотренные Программой условия.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Даю согласие на обработку и передачу всех моих персональных данных в соответствии с </w:t>
      </w:r>
      <w:hyperlink r:id="rId18" w:history="1">
        <w:r w:rsidRPr="000B1D10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6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05BFF" w:rsidRPr="00964A44" w:rsidRDefault="00205BFF" w:rsidP="0060022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Приложение: опись документов, прилагаемых к заявке, на л. в 2 экз.</w:t>
      </w:r>
    </w:p>
    <w:p w:rsidR="00205BFF" w:rsidRPr="00964A44" w:rsidRDefault="00205BFF" w:rsidP="000B1D1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205BFF" w:rsidRDefault="00B374DC" w:rsidP="003D504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A44">
        <w:rPr>
          <w:rFonts w:ascii="Times New Roman" w:hAnsi="Times New Roman" w:cs="Times New Roman"/>
          <w:bCs/>
          <w:sz w:val="28"/>
          <w:szCs w:val="28"/>
        </w:rPr>
        <w:t xml:space="preserve">        (ФИО, подпись, дата)</w:t>
      </w:r>
      <w:r w:rsidR="003D5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A44">
        <w:rPr>
          <w:rFonts w:ascii="Times New Roman" w:hAnsi="Times New Roman" w:cs="Times New Roman"/>
          <w:bCs/>
          <w:sz w:val="28"/>
          <w:szCs w:val="28"/>
        </w:rPr>
        <w:t>МП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B765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3D5043" w:rsidRPr="003D5043" w:rsidRDefault="003D5043" w:rsidP="003D5043">
      <w:pPr>
        <w:tabs>
          <w:tab w:val="left" w:pos="340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3D50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0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 №</w:t>
      </w:r>
      <w:r w:rsidRPr="003D50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городского типа Орджоникидзевский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Малокурганный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городского типа Эльбрусский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Мара-Аягъы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рабочий поселок Медногорский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городского типа Новый Карачай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поселок городского типа Правокубанский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  <w:r w:rsidRPr="003D5043">
        <w:rPr>
          <w:rFonts w:ascii="Times New Roman" w:hAnsi="Times New Roman" w:cs="Times New Roman"/>
          <w:sz w:val="26"/>
          <w:szCs w:val="26"/>
        </w:rPr>
        <w:t>рабочий поселок Ударный</w:t>
      </w: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3D5043" w:rsidRPr="003D5043" w:rsidRDefault="003D5043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p w:rsidR="000B1D10" w:rsidRPr="003D5043" w:rsidRDefault="000B1D10" w:rsidP="003D5043">
      <w:pPr>
        <w:tabs>
          <w:tab w:val="left" w:pos="3406"/>
        </w:tabs>
        <w:rPr>
          <w:rFonts w:ascii="Times New Roman" w:hAnsi="Times New Roman" w:cs="Times New Roman"/>
          <w:sz w:val="26"/>
          <w:szCs w:val="26"/>
        </w:rPr>
      </w:pPr>
    </w:p>
    <w:sectPr w:rsidR="000B1D10" w:rsidRPr="003D5043" w:rsidSect="00A15962">
      <w:pgSz w:w="11900" w:h="16800"/>
      <w:pgMar w:top="1134" w:right="843" w:bottom="1134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C"/>
    <w:rsid w:val="000119A2"/>
    <w:rsid w:val="0004284F"/>
    <w:rsid w:val="00050636"/>
    <w:rsid w:val="0007038A"/>
    <w:rsid w:val="000B1D10"/>
    <w:rsid w:val="000E4E07"/>
    <w:rsid w:val="0010002B"/>
    <w:rsid w:val="00110DE9"/>
    <w:rsid w:val="00117EFF"/>
    <w:rsid w:val="00120B7D"/>
    <w:rsid w:val="0012433F"/>
    <w:rsid w:val="00141CED"/>
    <w:rsid w:val="00173AE1"/>
    <w:rsid w:val="00195A72"/>
    <w:rsid w:val="00197F6C"/>
    <w:rsid w:val="001B7654"/>
    <w:rsid w:val="001E3F11"/>
    <w:rsid w:val="00205BFF"/>
    <w:rsid w:val="002243A4"/>
    <w:rsid w:val="002310DF"/>
    <w:rsid w:val="00245679"/>
    <w:rsid w:val="002754DE"/>
    <w:rsid w:val="0027553F"/>
    <w:rsid w:val="00281AFC"/>
    <w:rsid w:val="002B2CC3"/>
    <w:rsid w:val="002D41E0"/>
    <w:rsid w:val="003101C0"/>
    <w:rsid w:val="00310658"/>
    <w:rsid w:val="0035142E"/>
    <w:rsid w:val="003D5043"/>
    <w:rsid w:val="00415698"/>
    <w:rsid w:val="0043135E"/>
    <w:rsid w:val="004361BA"/>
    <w:rsid w:val="00442BB5"/>
    <w:rsid w:val="00447DD6"/>
    <w:rsid w:val="004670BA"/>
    <w:rsid w:val="00470363"/>
    <w:rsid w:val="00501854"/>
    <w:rsid w:val="00512AEB"/>
    <w:rsid w:val="00524183"/>
    <w:rsid w:val="00526BDC"/>
    <w:rsid w:val="00537DCC"/>
    <w:rsid w:val="00587DA3"/>
    <w:rsid w:val="005B587C"/>
    <w:rsid w:val="005C5D8F"/>
    <w:rsid w:val="005D3C3A"/>
    <w:rsid w:val="005E254B"/>
    <w:rsid w:val="00600223"/>
    <w:rsid w:val="00602598"/>
    <w:rsid w:val="006177AE"/>
    <w:rsid w:val="00624F2D"/>
    <w:rsid w:val="00625960"/>
    <w:rsid w:val="00634643"/>
    <w:rsid w:val="00635820"/>
    <w:rsid w:val="006419AF"/>
    <w:rsid w:val="006545DF"/>
    <w:rsid w:val="00685BAB"/>
    <w:rsid w:val="006D44A1"/>
    <w:rsid w:val="006D665D"/>
    <w:rsid w:val="006E617A"/>
    <w:rsid w:val="00726C31"/>
    <w:rsid w:val="007508D8"/>
    <w:rsid w:val="007566BA"/>
    <w:rsid w:val="0075792C"/>
    <w:rsid w:val="00766AF6"/>
    <w:rsid w:val="00782E4E"/>
    <w:rsid w:val="007B5ABD"/>
    <w:rsid w:val="00850283"/>
    <w:rsid w:val="00851A2F"/>
    <w:rsid w:val="008625C2"/>
    <w:rsid w:val="00881D0F"/>
    <w:rsid w:val="00890DF6"/>
    <w:rsid w:val="00896AD9"/>
    <w:rsid w:val="008F2913"/>
    <w:rsid w:val="009322CD"/>
    <w:rsid w:val="00964A44"/>
    <w:rsid w:val="00966429"/>
    <w:rsid w:val="00980785"/>
    <w:rsid w:val="009935C1"/>
    <w:rsid w:val="00A07036"/>
    <w:rsid w:val="00A15962"/>
    <w:rsid w:val="00A25EA0"/>
    <w:rsid w:val="00A47578"/>
    <w:rsid w:val="00A718C2"/>
    <w:rsid w:val="00B374DC"/>
    <w:rsid w:val="00B52100"/>
    <w:rsid w:val="00B725CB"/>
    <w:rsid w:val="00BE1AED"/>
    <w:rsid w:val="00C009A6"/>
    <w:rsid w:val="00C22ED8"/>
    <w:rsid w:val="00C423E2"/>
    <w:rsid w:val="00C537C4"/>
    <w:rsid w:val="00CE0114"/>
    <w:rsid w:val="00D46164"/>
    <w:rsid w:val="00D51A60"/>
    <w:rsid w:val="00D651D9"/>
    <w:rsid w:val="00DD015C"/>
    <w:rsid w:val="00E0046E"/>
    <w:rsid w:val="00E23713"/>
    <w:rsid w:val="00E4154F"/>
    <w:rsid w:val="00E4632F"/>
    <w:rsid w:val="00E60562"/>
    <w:rsid w:val="00E860DB"/>
    <w:rsid w:val="00EE5A1E"/>
    <w:rsid w:val="00F22B83"/>
    <w:rsid w:val="00F63AA4"/>
    <w:rsid w:val="00F9071C"/>
    <w:rsid w:val="00FB30AC"/>
    <w:rsid w:val="00FD7AD0"/>
    <w:rsid w:val="00FE7A14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6177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177AE"/>
    <w:rPr>
      <w:rFonts w:ascii="Tahoma" w:hAnsi="Tahoma" w:cs="Tahoma"/>
      <w:sz w:val="16"/>
      <w:szCs w:val="16"/>
    </w:rPr>
  </w:style>
  <w:style w:type="character" w:customStyle="1" w:styleId="ae">
    <w:name w:val="Сравнение редакций. Добавленный фрагмент"/>
    <w:uiPriority w:val="99"/>
    <w:rsid w:val="00195A7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670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6545DF"/>
    <w:rPr>
      <w:rFonts w:cs="Times New Roman"/>
      <w:color w:val="0000FF" w:themeColor="hyperlink"/>
      <w:u w:val="single"/>
    </w:rPr>
  </w:style>
  <w:style w:type="table" w:styleId="af0">
    <w:name w:val="Table Grid"/>
    <w:basedOn w:val="a1"/>
    <w:uiPriority w:val="59"/>
    <w:rsid w:val="00A718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6177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177AE"/>
    <w:rPr>
      <w:rFonts w:ascii="Tahoma" w:hAnsi="Tahoma" w:cs="Tahoma"/>
      <w:sz w:val="16"/>
      <w:szCs w:val="16"/>
    </w:rPr>
  </w:style>
  <w:style w:type="character" w:customStyle="1" w:styleId="ae">
    <w:name w:val="Сравнение редакций. Добавленный фрагмент"/>
    <w:uiPriority w:val="99"/>
    <w:rsid w:val="00195A7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670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6545DF"/>
    <w:rPr>
      <w:rFonts w:cs="Times New Roman"/>
      <w:color w:val="0000FF" w:themeColor="hyperlink"/>
      <w:u w:val="single"/>
    </w:rPr>
  </w:style>
  <w:style w:type="table" w:styleId="af0">
    <w:name w:val="Table Grid"/>
    <w:basedOn w:val="a1"/>
    <w:uiPriority w:val="59"/>
    <w:rsid w:val="00A718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hyperlink" Target="garantF1://12033556.1012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821921.0" TargetMode="External"/><Relationship Id="rId12" Type="http://schemas.openxmlformats.org/officeDocument/2006/relationships/hyperlink" Target="garantF1://30807136.1000" TargetMode="External"/><Relationship Id="rId17" Type="http://schemas.openxmlformats.org/officeDocument/2006/relationships/hyperlink" Target="garantF1://120548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1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2060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785220.4022" TargetMode="External"/><Relationship Id="rId10" Type="http://schemas.openxmlformats.org/officeDocument/2006/relationships/hyperlink" Target="garantF1://70202400.3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cxkchr.ru" TargetMode="External"/><Relationship Id="rId1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FEFF-7745-4841-9528-78B33E1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2018-04-23T07:04:00Z</cp:lastPrinted>
  <dcterms:created xsi:type="dcterms:W3CDTF">2018-05-04T13:25:00Z</dcterms:created>
  <dcterms:modified xsi:type="dcterms:W3CDTF">2018-05-04T13:25:00Z</dcterms:modified>
</cp:coreProperties>
</file>