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2B" w:rsidRPr="004361BA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bookmarkStart w:id="1" w:name="_GoBack"/>
      <w:bookmarkEnd w:id="1"/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13692B" w:rsidRPr="004361BA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13692B" w:rsidRPr="00F51F86" w:rsidRDefault="0013692B" w:rsidP="0013692B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692B" w:rsidRPr="004361BA" w:rsidRDefault="0013692B" w:rsidP="0013692B">
      <w:pPr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13692B" w:rsidRPr="004361BA" w:rsidRDefault="0013692B" w:rsidP="0013692B">
      <w:pPr>
        <w:rPr>
          <w:rFonts w:ascii="Times New Roman" w:hAnsi="Times New Roman"/>
          <w:sz w:val="28"/>
          <w:szCs w:val="28"/>
        </w:rPr>
      </w:pPr>
    </w:p>
    <w:p w:rsidR="0013692B" w:rsidRPr="004361BA" w:rsidRDefault="0013692B" w:rsidP="0013692B">
      <w:pPr>
        <w:rPr>
          <w:rFonts w:ascii="Times New Roman" w:hAnsi="Times New Roman"/>
          <w:sz w:val="28"/>
          <w:szCs w:val="28"/>
        </w:rPr>
      </w:pPr>
    </w:p>
    <w:p w:rsidR="0013692B" w:rsidRPr="004361BA" w:rsidRDefault="0013692B" w:rsidP="0013692B">
      <w:pPr>
        <w:ind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____________201</w:t>
      </w:r>
      <w:r>
        <w:rPr>
          <w:rFonts w:ascii="Times New Roman" w:hAnsi="Times New Roman"/>
          <w:sz w:val="28"/>
          <w:szCs w:val="28"/>
        </w:rPr>
        <w:t xml:space="preserve">7                    г. </w:t>
      </w:r>
      <w:r w:rsidRPr="004361BA">
        <w:rPr>
          <w:rFonts w:ascii="Times New Roman" w:hAnsi="Times New Roman"/>
          <w:sz w:val="28"/>
          <w:szCs w:val="28"/>
        </w:rPr>
        <w:t>Черкесск                          №___</w:t>
      </w:r>
    </w:p>
    <w:p w:rsidR="00A445D4" w:rsidRPr="00F51F86" w:rsidRDefault="00A445D4" w:rsidP="0013692B">
      <w:pPr>
        <w:rPr>
          <w:rFonts w:ascii="Times New Roman" w:hAnsi="Times New Roman"/>
          <w:sz w:val="36"/>
          <w:szCs w:val="36"/>
        </w:rPr>
      </w:pPr>
    </w:p>
    <w:p w:rsidR="0013692B" w:rsidRDefault="00497D44" w:rsidP="00497D44">
      <w:pPr>
        <w:pStyle w:val="headertext"/>
        <w:tabs>
          <w:tab w:val="left" w:pos="-5670"/>
        </w:tabs>
        <w:spacing w:before="0" w:beforeAutospacing="0" w:after="0" w:afterAutospacing="0"/>
        <w:jc w:val="both"/>
      </w:pPr>
      <w:r>
        <w:rPr>
          <w:bCs/>
          <w:sz w:val="28"/>
          <w:szCs w:val="28"/>
        </w:rPr>
        <w:tab/>
      </w:r>
      <w:r w:rsidR="0013692B" w:rsidRPr="0013692B">
        <w:rPr>
          <w:bCs/>
          <w:sz w:val="28"/>
          <w:szCs w:val="28"/>
        </w:rPr>
        <w:t xml:space="preserve">О внесении изменения в постановление </w:t>
      </w:r>
      <w:r w:rsidR="0013692B" w:rsidRPr="0013692B">
        <w:rPr>
          <w:sz w:val="28"/>
          <w:szCs w:val="28"/>
        </w:rPr>
        <w:t>Правительства Карачаево-Черкесской Республики от 15.02.2013 № 42 «Об утверждении Порядка 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коз»</w:t>
      </w:r>
    </w:p>
    <w:p w:rsidR="00A445D4" w:rsidRPr="00F51F86" w:rsidRDefault="00A445D4" w:rsidP="00A445D4">
      <w:pPr>
        <w:pStyle w:val="headertext"/>
        <w:tabs>
          <w:tab w:val="left" w:pos="1134"/>
        </w:tabs>
        <w:spacing w:before="0" w:beforeAutospacing="0" w:after="0" w:afterAutospacing="0"/>
        <w:jc w:val="both"/>
        <w:rPr>
          <w:sz w:val="36"/>
          <w:szCs w:val="36"/>
        </w:rPr>
      </w:pPr>
    </w:p>
    <w:p w:rsidR="0013692B" w:rsidRPr="000119A2" w:rsidRDefault="00497D44" w:rsidP="00497D4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692B" w:rsidRPr="00271DF8">
        <w:rPr>
          <w:rFonts w:ascii="Times New Roman" w:hAnsi="Times New Roman"/>
          <w:sz w:val="28"/>
          <w:szCs w:val="28"/>
        </w:rPr>
        <w:t>В соответствии с</w:t>
      </w:r>
      <w:r w:rsidR="00527352">
        <w:rPr>
          <w:rFonts w:ascii="Times New Roman" w:hAnsi="Times New Roman"/>
          <w:sz w:val="28"/>
          <w:szCs w:val="28"/>
        </w:rPr>
        <w:t xml:space="preserve"> </w:t>
      </w:r>
      <w:r w:rsidR="0013692B" w:rsidRPr="00271DF8">
        <w:rPr>
          <w:rFonts w:ascii="Times New Roman" w:hAnsi="Times New Roman"/>
          <w:sz w:val="28"/>
          <w:szCs w:val="28"/>
        </w:rPr>
        <w:t xml:space="preserve">постановлением </w:t>
      </w:r>
      <w:r w:rsidR="0013692B" w:rsidRPr="000119A2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06.09.2016 № </w:t>
      </w:r>
      <w:r w:rsidR="0013692B" w:rsidRPr="000119A2">
        <w:rPr>
          <w:rFonts w:ascii="Times New Roman" w:hAnsi="Times New Roman" w:cs="Times New Roman"/>
          <w:bCs/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92B" w:rsidRPr="00271DF8">
        <w:rPr>
          <w:rFonts w:ascii="Times New Roman" w:hAnsi="Times New Roman"/>
          <w:bCs/>
          <w:sz w:val="28"/>
          <w:szCs w:val="28"/>
        </w:rPr>
        <w:t>Правительство Карачаево-Черкесской Республики</w:t>
      </w:r>
    </w:p>
    <w:p w:rsidR="0013692B" w:rsidRPr="00F51F86" w:rsidRDefault="0013692B" w:rsidP="00A445D4">
      <w:pPr>
        <w:shd w:val="clear" w:color="auto" w:fill="FFFFFF"/>
        <w:ind w:firstLine="567"/>
        <w:rPr>
          <w:rFonts w:ascii="Times New Roman" w:hAnsi="Times New Roman"/>
          <w:bCs/>
          <w:sz w:val="36"/>
          <w:szCs w:val="36"/>
        </w:rPr>
      </w:pPr>
    </w:p>
    <w:p w:rsidR="0013692B" w:rsidRDefault="0013692B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1DF8">
        <w:rPr>
          <w:b/>
          <w:sz w:val="28"/>
          <w:szCs w:val="28"/>
        </w:rPr>
        <w:t xml:space="preserve">ПОСТАНОВЛЯЕТ: </w:t>
      </w:r>
    </w:p>
    <w:p w:rsidR="0013692B" w:rsidRPr="00F51F86" w:rsidRDefault="0013692B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36"/>
          <w:szCs w:val="36"/>
        </w:rPr>
      </w:pPr>
    </w:p>
    <w:p w:rsidR="0013692B" w:rsidRPr="00B34D7C" w:rsidRDefault="0013692B" w:rsidP="00A445D4">
      <w:pPr>
        <w:pStyle w:val="afff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13692B">
        <w:rPr>
          <w:rFonts w:ascii="Times New Roman" w:hAnsi="Times New Roman" w:cs="Times New Roman"/>
          <w:bCs/>
          <w:sz w:val="28"/>
          <w:szCs w:val="28"/>
        </w:rPr>
        <w:tab/>
      </w:r>
      <w:r w:rsidRPr="00B34D7C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B34D7C">
        <w:rPr>
          <w:rFonts w:ascii="Times New Roman" w:hAnsi="Times New Roman" w:cs="Times New Roman"/>
          <w:sz w:val="28"/>
          <w:szCs w:val="28"/>
        </w:rPr>
        <w:t>в постановление Правительства Карачаево-Черкесской Республики от 15.02.2013г. № 42 «Об утверждении Порядка 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коз» (в редакции постановлений Правительства Карачаево-Черкесской Республики от 04.04.2014 №78, от 08.12.2014 №372, от 14.03.2016 №50, от 09.02.2017 №27</w:t>
      </w:r>
      <w:r w:rsidR="00B34D7C" w:rsidRPr="00B34D7C">
        <w:rPr>
          <w:rFonts w:ascii="Times New Roman" w:hAnsi="Times New Roman" w:cs="Times New Roman"/>
          <w:sz w:val="28"/>
          <w:szCs w:val="28"/>
        </w:rPr>
        <w:t>, от 05.05.2017 № 112</w:t>
      </w:r>
      <w:r w:rsidRPr="00B34D7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D3BBF" w:rsidRPr="00F51F86" w:rsidRDefault="002D3BBF" w:rsidP="00A445D4">
      <w:pPr>
        <w:pStyle w:val="afff"/>
        <w:ind w:left="139" w:firstLine="58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13692B" w:rsidRPr="00B34D7C" w:rsidRDefault="00497D44" w:rsidP="00497D44">
      <w:pPr>
        <w:pStyle w:val="a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3692B" w:rsidRPr="00B34D7C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следующей редакции:</w:t>
      </w:r>
    </w:p>
    <w:p w:rsidR="0013692B" w:rsidRPr="00F51F86" w:rsidRDefault="0013692B" w:rsidP="00A445D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36"/>
          <w:szCs w:val="36"/>
        </w:rPr>
      </w:pPr>
    </w:p>
    <w:p w:rsidR="00F90CA8" w:rsidRPr="00BD512E" w:rsidRDefault="00BD719B" w:rsidP="00777F0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1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F90CA8" w:rsidRPr="00BD51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bookmarkEnd w:id="0"/>
    <w:p w:rsidR="00F90CA8" w:rsidRPr="00BD512E" w:rsidRDefault="00F90CA8" w:rsidP="00777F0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1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BD51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BD51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Правительства</w:t>
      </w:r>
    </w:p>
    <w:p w:rsidR="00F90CA8" w:rsidRPr="00BD512E" w:rsidRDefault="00F90CA8" w:rsidP="00777F0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1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Карачаево-Черкесской Республики</w:t>
      </w:r>
    </w:p>
    <w:p w:rsidR="002D3BBF" w:rsidRPr="00BD512E" w:rsidRDefault="00F90CA8" w:rsidP="00777F06">
      <w:pPr>
        <w:spacing w:line="276" w:lineRule="auto"/>
        <w:jc w:val="righ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BD512E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BD512E" w:rsidRPr="00BD512E">
        <w:rPr>
          <w:rStyle w:val="a4"/>
          <w:rFonts w:ascii="Times New Roman" w:hAnsi="Times New Roman"/>
          <w:b w:val="0"/>
          <w:color w:val="auto"/>
          <w:sz w:val="28"/>
          <w:szCs w:val="28"/>
        </w:rPr>
        <w:t>15.02.2013 № 42</w:t>
      </w:r>
    </w:p>
    <w:p w:rsidR="00497D44" w:rsidRDefault="00F90CA8" w:rsidP="00497D4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7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F90CA8" w:rsidRDefault="00F90CA8" w:rsidP="00497D4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719B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</w:t>
      </w:r>
    </w:p>
    <w:p w:rsidR="00497D44" w:rsidRPr="00497D44" w:rsidRDefault="00497D44" w:rsidP="00497D44"/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CA8" w:rsidRPr="00BD719B">
        <w:rPr>
          <w:rFonts w:ascii="Times New Roman" w:hAnsi="Times New Roman" w:cs="Times New Roman"/>
          <w:sz w:val="28"/>
          <w:szCs w:val="28"/>
        </w:rPr>
        <w:t xml:space="preserve">1. 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условия предоставления за счет средств республиканского бюджета субсидий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хозяйство, на возмещение части затрат по наращиванию маточного поголовья овец и коз (далее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</w:t>
      </w:r>
      <w:proofErr w:type="spellStart"/>
      <w:r w:rsidR="00F90CA8" w:rsidRPr="00BD512E">
        <w:rPr>
          <w:rFonts w:ascii="Times New Roman" w:hAnsi="Times New Roman" w:cs="Times New Roman"/>
          <w:sz w:val="28"/>
          <w:szCs w:val="28"/>
        </w:rPr>
        <w:t>с</w:t>
      </w:r>
      <w:hyperlink r:id="rId5" w:history="1">
        <w:r w:rsidR="00F90CA8" w:rsidRPr="00BD51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  <w:proofErr w:type="spellEnd"/>
      </w:hyperlink>
      <w:r w:rsidR="00F90CA8" w:rsidRPr="00BD51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</w:t>
      </w:r>
      <w:r w:rsidR="00BD719B" w:rsidRPr="00BD512E">
        <w:rPr>
          <w:rFonts w:ascii="Times New Roman" w:hAnsi="Times New Roman" w:cs="Times New Roman"/>
          <w:sz w:val="28"/>
          <w:szCs w:val="28"/>
        </w:rPr>
        <w:t>№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 717 </w:t>
      </w:r>
      <w:r w:rsidR="00BD719B" w:rsidRPr="00BD512E">
        <w:rPr>
          <w:rFonts w:ascii="Times New Roman" w:hAnsi="Times New Roman" w:cs="Times New Roman"/>
          <w:sz w:val="28"/>
          <w:szCs w:val="28"/>
        </w:rPr>
        <w:t>«</w:t>
      </w:r>
      <w:r w:rsidR="00F90CA8" w:rsidRPr="00BD512E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</w:t>
      </w:r>
      <w:r w:rsidR="00BD719B" w:rsidRPr="00BD512E">
        <w:rPr>
          <w:rFonts w:ascii="Times New Roman" w:hAnsi="Times New Roman" w:cs="Times New Roman"/>
          <w:sz w:val="28"/>
          <w:szCs w:val="28"/>
        </w:rPr>
        <w:t>»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6" w:history="1">
        <w:r w:rsidR="00F90CA8" w:rsidRPr="00BD51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F90CA8" w:rsidRPr="00BD512E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31.10.2013 </w:t>
      </w:r>
      <w:r w:rsidR="00BD719B" w:rsidRPr="00BD512E">
        <w:rPr>
          <w:rFonts w:ascii="Times New Roman" w:hAnsi="Times New Roman" w:cs="Times New Roman"/>
          <w:sz w:val="28"/>
          <w:szCs w:val="28"/>
        </w:rPr>
        <w:t>№ 358 «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</w:t>
      </w:r>
      <w:r w:rsidR="00BD719B" w:rsidRPr="00BD512E">
        <w:rPr>
          <w:rFonts w:ascii="Times New Roman" w:hAnsi="Times New Roman" w:cs="Times New Roman"/>
          <w:sz w:val="28"/>
          <w:szCs w:val="28"/>
        </w:rPr>
        <w:t>«</w:t>
      </w:r>
      <w:r w:rsidR="00F90CA8" w:rsidRPr="00BD512E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 до 2020 года</w:t>
      </w:r>
      <w:r w:rsidR="00BD719B" w:rsidRPr="00BD512E">
        <w:rPr>
          <w:rFonts w:ascii="Times New Roman" w:hAnsi="Times New Roman" w:cs="Times New Roman"/>
          <w:sz w:val="28"/>
          <w:szCs w:val="28"/>
        </w:rPr>
        <w:t>»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453A81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184">
        <w:rPr>
          <w:rFonts w:ascii="Times New Roman" w:hAnsi="Times New Roman" w:cs="Times New Roman"/>
          <w:sz w:val="28"/>
          <w:szCs w:val="28"/>
        </w:rPr>
        <w:t>2</w:t>
      </w:r>
      <w:r w:rsidR="00453A81" w:rsidRPr="00BD512E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184">
        <w:rPr>
          <w:rFonts w:ascii="Times New Roman" w:hAnsi="Times New Roman" w:cs="Times New Roman"/>
          <w:sz w:val="28"/>
          <w:szCs w:val="28"/>
        </w:rPr>
        <w:t>3</w:t>
      </w:r>
      <w:r w:rsidR="00F90CA8" w:rsidRPr="00BD512E">
        <w:rPr>
          <w:rFonts w:ascii="Times New Roman" w:hAnsi="Times New Roman" w:cs="Times New Roman"/>
          <w:sz w:val="28"/>
          <w:szCs w:val="28"/>
        </w:rPr>
        <w:t>. Выплата субсидий осуществляется получателям субсидий исходя из количества маточного поголовья овец и коз на начало текущего финансового года, по ставке на одну голову (включая ярок от 1 года и старше), утверждаемой Министерством в пределах размера субсидии, предусмотренной Карачаево-Черкесской Республике за счет средств федерального бюджета и средств бюджета Карачаево-Черкесской Республики, предусмотренных в законе о бюджете Карачаево-Черкесской Республики на соответствующий финансовый год.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021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порядке очередности, исходя из даты представления документов указанных в </w:t>
      </w:r>
      <w:hyperlink w:anchor="sub_1003" w:history="1">
        <w:r w:rsidR="00F90CA8" w:rsidRPr="00BD51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  <w:r w:rsidR="00706C6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5</w:t>
        </w:r>
      </w:hyperlink>
      <w:r w:rsidR="00F90CA8" w:rsidRPr="00BD51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0022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856DD" w:rsidRPr="00BD512E">
        <w:rPr>
          <w:rFonts w:ascii="Times New Roman" w:hAnsi="Times New Roman" w:cs="Times New Roman"/>
          <w:sz w:val="28"/>
          <w:szCs w:val="28"/>
        </w:rPr>
        <w:t xml:space="preserve">освоение лимитов 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856DD" w:rsidRPr="00BD512E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предусмотренных на выплату субсидий в текущем финансовом году, Министерство в течение 5 рабочих дней со дня полного </w:t>
      </w:r>
      <w:r w:rsidR="000856DD" w:rsidRPr="00BD512E">
        <w:rPr>
          <w:rFonts w:ascii="Times New Roman" w:hAnsi="Times New Roman" w:cs="Times New Roman"/>
          <w:sz w:val="28"/>
          <w:szCs w:val="28"/>
        </w:rPr>
        <w:t xml:space="preserve">освоение лимитов бюджетных обязательств, </w:t>
      </w:r>
      <w:r w:rsidR="00F90CA8" w:rsidRPr="00BD512E">
        <w:rPr>
          <w:rFonts w:ascii="Times New Roman" w:hAnsi="Times New Roman" w:cs="Times New Roman"/>
          <w:sz w:val="28"/>
          <w:szCs w:val="28"/>
        </w:rPr>
        <w:t>предусмотренных на выплату субсидий, принимает решение о приостановлении выплаты субсидий и размещает соответствующую информацию на сайте Министерства.</w:t>
      </w:r>
    </w:p>
    <w:p w:rsidR="001E0C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D44">
        <w:rPr>
          <w:rFonts w:ascii="Times New Roman" w:hAnsi="Times New Roman" w:cs="Times New Roman"/>
          <w:sz w:val="28"/>
          <w:szCs w:val="28"/>
        </w:rPr>
        <w:t>4</w:t>
      </w:r>
      <w:r w:rsidR="00F36DA9" w:rsidRPr="00BD512E">
        <w:rPr>
          <w:rFonts w:ascii="Times New Roman" w:hAnsi="Times New Roman" w:cs="Times New Roman"/>
          <w:sz w:val="28"/>
          <w:szCs w:val="28"/>
        </w:rPr>
        <w:t xml:space="preserve">. Субсидии предоставляются из республиканского бюджета в пределах средств, предусмотренных на эти цели законом Карачаево-Черкесской </w:t>
      </w:r>
      <w:proofErr w:type="spellStart"/>
      <w:r w:rsidR="00F36DA9" w:rsidRPr="00BD512E">
        <w:rPr>
          <w:rFonts w:ascii="Times New Roman" w:hAnsi="Times New Roman" w:cs="Times New Roman"/>
          <w:sz w:val="28"/>
          <w:szCs w:val="28"/>
        </w:rPr>
        <w:t>Респуб</w:t>
      </w:r>
      <w:proofErr w:type="spellEnd"/>
      <w:r w:rsidR="001E0C2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E0C2E" w:rsidRDefault="001E0C2E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6DA9" w:rsidRDefault="00F36DA9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512E">
        <w:rPr>
          <w:rFonts w:ascii="Times New Roman" w:hAnsi="Times New Roman" w:cs="Times New Roman"/>
          <w:sz w:val="28"/>
          <w:szCs w:val="28"/>
        </w:rPr>
        <w:t>лики о республиканском бюджете Карачаево-Черкесской Республики на</w:t>
      </w:r>
      <w:r w:rsidR="00497D44">
        <w:rPr>
          <w:rFonts w:ascii="Times New Roman" w:hAnsi="Times New Roman" w:cs="Times New Roman"/>
          <w:sz w:val="28"/>
          <w:szCs w:val="28"/>
        </w:rPr>
        <w:t xml:space="preserve"> </w:t>
      </w:r>
      <w:r w:rsidRPr="00BD512E">
        <w:rPr>
          <w:rFonts w:ascii="Times New Roman" w:hAnsi="Times New Roman" w:cs="Times New Roman"/>
          <w:sz w:val="28"/>
          <w:szCs w:val="28"/>
        </w:rPr>
        <w:t>соответ</w:t>
      </w:r>
      <w:r w:rsidRPr="00BD512E">
        <w:rPr>
          <w:rFonts w:ascii="Times New Roman" w:hAnsi="Times New Roman" w:cs="Times New Roman"/>
          <w:sz w:val="28"/>
          <w:szCs w:val="28"/>
        </w:rPr>
        <w:lastRenderedPageBreak/>
        <w:t>ствующий финансовый год и на плановый период и средств федерального бюджета.</w:t>
      </w:r>
    </w:p>
    <w:p w:rsidR="00527352" w:rsidRDefault="00527352" w:rsidP="0052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субсидий – юридическим лицам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bookmarkEnd w:id="3"/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D44">
        <w:rPr>
          <w:rFonts w:ascii="Times New Roman" w:hAnsi="Times New Roman" w:cs="Times New Roman"/>
          <w:sz w:val="28"/>
          <w:szCs w:val="28"/>
        </w:rPr>
        <w:t>5</w:t>
      </w:r>
      <w:r w:rsidR="00F90CA8" w:rsidRPr="00BD512E">
        <w:rPr>
          <w:rFonts w:ascii="Times New Roman" w:hAnsi="Times New Roman" w:cs="Times New Roman"/>
          <w:sz w:val="28"/>
          <w:szCs w:val="28"/>
        </w:rPr>
        <w:t>. Для получения субсидий получатели субсидий представляют следующие документы: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0301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>заявление о выплате субсидии на соответствующий финансовый год с указанием банковских реквизитов для перечисления субсидии;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0302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>справку</w:t>
      </w:r>
      <w:r w:rsidR="00706C64">
        <w:rPr>
          <w:rFonts w:ascii="Times New Roman" w:hAnsi="Times New Roman" w:cs="Times New Roman"/>
          <w:sz w:val="28"/>
          <w:szCs w:val="28"/>
        </w:rPr>
        <w:t xml:space="preserve"> </w:t>
      </w:r>
      <w:r w:rsidR="00F90CA8" w:rsidRPr="00BD512E">
        <w:rPr>
          <w:rFonts w:ascii="Times New Roman" w:hAnsi="Times New Roman" w:cs="Times New Roman"/>
          <w:sz w:val="28"/>
          <w:szCs w:val="28"/>
        </w:rPr>
        <w:t>-</w:t>
      </w:r>
      <w:r w:rsidR="00706C64">
        <w:rPr>
          <w:rFonts w:ascii="Times New Roman" w:hAnsi="Times New Roman" w:cs="Times New Roman"/>
          <w:sz w:val="28"/>
          <w:szCs w:val="28"/>
        </w:rPr>
        <w:t xml:space="preserve"> </w:t>
      </w:r>
      <w:r w:rsidR="00F90CA8" w:rsidRPr="00BD512E">
        <w:rPr>
          <w:rFonts w:ascii="Times New Roman" w:hAnsi="Times New Roman" w:cs="Times New Roman"/>
          <w:sz w:val="28"/>
          <w:szCs w:val="28"/>
        </w:rPr>
        <w:t>расчет размера субсидии по форме, установленной Министерством;</w:t>
      </w:r>
    </w:p>
    <w:p w:rsidR="008877DD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7DD" w:rsidRPr="00BD512E">
        <w:rPr>
          <w:rFonts w:ascii="Times New Roman" w:hAnsi="Times New Roman" w:cs="Times New Roman"/>
          <w:sz w:val="28"/>
          <w:szCs w:val="28"/>
        </w:rPr>
        <w:t>внутрихозяйственный отчет о движении скота и птицы на ферме, заверенный руководителем и главным бухгалтером получателя субсидии, на н</w:t>
      </w:r>
      <w:r w:rsidR="00706C64">
        <w:rPr>
          <w:rFonts w:ascii="Times New Roman" w:hAnsi="Times New Roman" w:cs="Times New Roman"/>
          <w:sz w:val="28"/>
          <w:szCs w:val="28"/>
        </w:rPr>
        <w:t>ачало текущего финансового года.</w:t>
      </w:r>
    </w:p>
    <w:p w:rsidR="008877DD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100303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706C64">
        <w:rPr>
          <w:rFonts w:ascii="Times New Roman" w:hAnsi="Times New Roman" w:cs="Times New Roman"/>
          <w:sz w:val="28"/>
          <w:szCs w:val="28"/>
        </w:rPr>
        <w:t>П</w:t>
      </w:r>
      <w:r w:rsidR="008877DD" w:rsidRPr="00BD512E">
        <w:rPr>
          <w:rFonts w:ascii="Times New Roman" w:hAnsi="Times New Roman" w:cs="Times New Roman"/>
          <w:sz w:val="28"/>
          <w:szCs w:val="28"/>
        </w:rPr>
        <w:t xml:space="preserve">олучатель субсидии вправе представить по собственной инициативе </w:t>
      </w:r>
      <w:hyperlink r:id="rId7" w:history="1">
        <w:r w:rsidR="008877DD" w:rsidRPr="00BD512E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8877DD" w:rsidRPr="00BD512E">
        <w:rPr>
          <w:rFonts w:ascii="Times New Roman" w:hAnsi="Times New Roman" w:cs="Times New Roman"/>
          <w:sz w:val="28"/>
          <w:szCs w:val="28"/>
        </w:rPr>
        <w:t>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877DD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00641"/>
      <w:r>
        <w:rPr>
          <w:rFonts w:ascii="Times New Roman" w:hAnsi="Times New Roman" w:cs="Times New Roman"/>
          <w:sz w:val="28"/>
          <w:szCs w:val="28"/>
        </w:rPr>
        <w:tab/>
      </w:r>
      <w:r w:rsidR="008877DD" w:rsidRPr="00BD512E">
        <w:rPr>
          <w:rFonts w:ascii="Times New Roman" w:hAnsi="Times New Roman" w:cs="Times New Roman"/>
          <w:sz w:val="28"/>
          <w:szCs w:val="28"/>
        </w:rPr>
        <w:t>В случае если получатель субсидии не представил по собственной инициативе указанный документ,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сведения о наличии (об отсутствии) у получателя субсидии неисполненной обязанности по уплате налогов, сборов и других обязательных платежей всоответствии с законодательством Российской Федерации о налогах и сборах.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sub_100306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>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 (документы должны быть прошиты, пронумерованы и скреплены подписью и печатью получателя субсидии).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sub_100307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>Министерство в срок не более 10 рабочих дней проверяет предоставленные документы на соответствие условиям и требованиям настоящего Порядка, и письменно уведомляет заявителя о результатах рассмотрения.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sub_100308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100309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В случаях выявления в представленных документах недостоверных сведений Министерство в соответствии с действующим </w:t>
      </w:r>
      <w:hyperlink r:id="rId8" w:history="1">
        <w:r w:rsidR="00F90CA8" w:rsidRPr="00BD51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F90CA8" w:rsidRPr="00BD512E">
        <w:rPr>
          <w:rFonts w:ascii="Times New Roman" w:hAnsi="Times New Roman" w:cs="Times New Roman"/>
          <w:sz w:val="28"/>
          <w:szCs w:val="28"/>
        </w:rPr>
        <w:t xml:space="preserve"> обращается в правоохранительные органы.</w:t>
      </w:r>
    </w:p>
    <w:bookmarkEnd w:id="11"/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D44">
        <w:rPr>
          <w:rFonts w:ascii="Times New Roman" w:hAnsi="Times New Roman" w:cs="Times New Roman"/>
          <w:sz w:val="28"/>
          <w:szCs w:val="28"/>
        </w:rPr>
        <w:t>6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. Министерство по мере поступления документов на получение субсидий формирует </w:t>
      </w:r>
      <w:r w:rsidR="00592EF3" w:rsidRPr="00BD512E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F90CA8" w:rsidRPr="00BD512E">
        <w:rPr>
          <w:rFonts w:ascii="Times New Roman" w:hAnsi="Times New Roman" w:cs="Times New Roman"/>
          <w:sz w:val="28"/>
          <w:szCs w:val="28"/>
        </w:rPr>
        <w:t>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sub_1005"/>
      <w:r>
        <w:rPr>
          <w:rFonts w:ascii="Times New Roman" w:hAnsi="Times New Roman" w:cs="Times New Roman"/>
          <w:sz w:val="28"/>
          <w:szCs w:val="28"/>
        </w:rPr>
        <w:tab/>
      </w:r>
      <w:r w:rsidR="00497D44">
        <w:rPr>
          <w:rFonts w:ascii="Times New Roman" w:hAnsi="Times New Roman" w:cs="Times New Roman"/>
          <w:sz w:val="28"/>
          <w:szCs w:val="28"/>
        </w:rPr>
        <w:t>7</w:t>
      </w:r>
      <w:r w:rsidR="00F90CA8" w:rsidRPr="00BD512E">
        <w:rPr>
          <w:rFonts w:ascii="Times New Roman" w:hAnsi="Times New Roman" w:cs="Times New Roman"/>
          <w:sz w:val="28"/>
          <w:szCs w:val="28"/>
        </w:rPr>
        <w:t>.</w:t>
      </w:r>
      <w:bookmarkEnd w:id="12"/>
      <w:r w:rsidR="00497D44">
        <w:rPr>
          <w:rFonts w:ascii="Times New Roman" w:hAnsi="Times New Roman" w:cs="Times New Roman"/>
          <w:sz w:val="28"/>
          <w:szCs w:val="28"/>
        </w:rPr>
        <w:t xml:space="preserve"> </w:t>
      </w:r>
      <w:r w:rsidR="00F90CA8" w:rsidRPr="00BD512E">
        <w:rPr>
          <w:rFonts w:ascii="Times New Roman" w:hAnsi="Times New Roman" w:cs="Times New Roman"/>
          <w:sz w:val="28"/>
          <w:szCs w:val="28"/>
        </w:rPr>
        <w:t>Основаниями для отказа во включении в реестр получателей субсидии являются:</w:t>
      </w:r>
    </w:p>
    <w:p w:rsidR="00527352" w:rsidRPr="004266FC" w:rsidRDefault="00527352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" w:name="sub_1081"/>
      <w:bookmarkStart w:id="14" w:name="sub_1007"/>
      <w:r w:rsidRPr="004266FC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4266FC">
        <w:rPr>
          <w:rFonts w:ascii="Times New Roman" w:hAnsi="Times New Roman" w:cs="Times New Roman"/>
          <w:sz w:val="28"/>
          <w:szCs w:val="28"/>
        </w:rPr>
        <w:t>, указанных в</w:t>
      </w:r>
      <w:r w:rsidRPr="0052735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5" w:history="1">
        <w:r w:rsidRPr="005273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5</w:t>
        </w:r>
      </w:hyperlink>
      <w:r w:rsidRPr="004266FC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выявление в них недостоверных сведений;</w:t>
      </w:r>
    </w:p>
    <w:p w:rsidR="00527352" w:rsidRPr="00925161" w:rsidRDefault="00527352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5" w:name="sub_1083"/>
      <w:bookmarkEnd w:id="13"/>
      <w:r w:rsidRPr="00925161">
        <w:rPr>
          <w:rFonts w:ascii="Times New Roman" w:hAnsi="Times New Roman" w:cs="Times New Roman"/>
          <w:sz w:val="28"/>
          <w:szCs w:val="28"/>
        </w:rPr>
        <w:t>неисполненная обязанность у получателя субсидии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7352" w:rsidRPr="00925161" w:rsidRDefault="00527352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6" w:name="sub_10463"/>
      <w:r w:rsidRPr="00925161">
        <w:rPr>
          <w:rFonts w:ascii="Times New Roman" w:hAnsi="Times New Roman" w:cs="Times New Roman"/>
          <w:sz w:val="28"/>
          <w:szCs w:val="28"/>
        </w:rPr>
        <w:t>просроченная задолженность у получателя субсидии по возврату в республиканский бюджет Карачаево-Черкесской Республики субсидий бюджетных инвестиций, предоставленных в том числе соответствии с иными правовыми актами и иная простроченная задолженность перед республиканским бюджетом Карачаево-Черкесской Республики;</w:t>
      </w:r>
    </w:p>
    <w:p w:rsidR="00527352" w:rsidRPr="00925161" w:rsidRDefault="00527352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161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sub_10464"/>
      <w:bookmarkEnd w:id="16"/>
      <w:r w:rsidRPr="00925161">
        <w:rPr>
          <w:rFonts w:ascii="Times New Roman" w:hAnsi="Times New Roman" w:cs="Times New Roman"/>
          <w:sz w:val="28"/>
          <w:szCs w:val="28"/>
        </w:rPr>
        <w:t>если получатель субсидии - юридическое лицо находится в процессе реорганизации, ликвидации, банкротства, а получатель субсидии - индивидуальный предприниматель прекратил деятельность в качестве индивидуального предпринимателя;</w:t>
      </w:r>
    </w:p>
    <w:bookmarkEnd w:id="17"/>
    <w:p w:rsidR="00527352" w:rsidRPr="00925161" w:rsidRDefault="00527352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D56FC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56F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56FC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D56FC">
        <w:rPr>
          <w:rFonts w:ascii="Times New Roman" w:hAnsi="Times New Roman" w:cs="Times New Roman"/>
          <w:sz w:val="28"/>
          <w:szCs w:val="28"/>
        </w:rPr>
        <w:t>иностранными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6FC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6FC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56F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925161">
        <w:rPr>
          <w:rFonts w:ascii="Times New Roman" w:hAnsi="Times New Roman" w:cs="Times New Roman"/>
          <w:sz w:val="28"/>
          <w:szCs w:val="28"/>
        </w:rPr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527352" w:rsidRPr="00925161" w:rsidRDefault="00527352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161">
        <w:rPr>
          <w:rFonts w:ascii="Times New Roman" w:hAnsi="Times New Roman" w:cs="Times New Roman"/>
          <w:sz w:val="28"/>
          <w:szCs w:val="28"/>
        </w:rPr>
        <w:t>если получатель субсидии получает средства из республиканского бюджета Карачаево-Черкесской Республики, которые предоставляются виде субсидии в соответствии с нормативным правовым актом Правительства Карачае</w:t>
      </w:r>
      <w:r w:rsidRPr="00925161">
        <w:rPr>
          <w:rFonts w:ascii="Times New Roman" w:hAnsi="Times New Roman" w:cs="Times New Roman"/>
          <w:sz w:val="28"/>
          <w:szCs w:val="28"/>
        </w:rPr>
        <w:lastRenderedPageBreak/>
        <w:t xml:space="preserve">во-Черкесской Республики или муниципальным правовым актом на цели, указанные в </w:t>
      </w:r>
      <w:hyperlink w:anchor="sub_10032" w:history="1">
        <w:r w:rsidRPr="0092516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251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5"/>
    <w:p w:rsidR="00F90CA8" w:rsidRPr="00BD512E" w:rsidRDefault="002F6A23" w:rsidP="0052735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D44">
        <w:rPr>
          <w:rFonts w:ascii="Times New Roman" w:hAnsi="Times New Roman" w:cs="Times New Roman"/>
          <w:sz w:val="28"/>
          <w:szCs w:val="28"/>
        </w:rPr>
        <w:t>8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. 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</w:t>
      </w:r>
      <w:r w:rsidR="00592EF3" w:rsidRPr="00BD512E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реестра </w:t>
      </w:r>
      <w:proofErr w:type="spellStart"/>
      <w:r w:rsidR="00F90CA8" w:rsidRPr="00BD512E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="00F90CA8" w:rsidRPr="00BD512E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527352" w:rsidRPr="004266FC" w:rsidRDefault="00497D44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2EF3" w:rsidRPr="00BD512E">
        <w:rPr>
          <w:rFonts w:ascii="Times New Roman" w:hAnsi="Times New Roman" w:cs="Times New Roman"/>
          <w:sz w:val="28"/>
          <w:szCs w:val="28"/>
        </w:rPr>
        <w:t>.</w:t>
      </w:r>
      <w:r w:rsidR="00206F7B" w:rsidRPr="00BD512E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sub_1008"/>
      <w:bookmarkEnd w:id="14"/>
      <w:r w:rsidR="00527352" w:rsidRPr="004266FC">
        <w:rPr>
          <w:rFonts w:ascii="Times New Roman" w:hAnsi="Times New Roman" w:cs="Times New Roman"/>
          <w:sz w:val="28"/>
          <w:szCs w:val="28"/>
        </w:rPr>
        <w:t xml:space="preserve">Предоставление субсидии получателю субсидии осуществляется на основании </w:t>
      </w:r>
      <w:r w:rsidR="00527352">
        <w:rPr>
          <w:rFonts w:ascii="Times New Roman" w:hAnsi="Times New Roman" w:cs="Times New Roman"/>
          <w:sz w:val="28"/>
          <w:szCs w:val="28"/>
        </w:rPr>
        <w:t xml:space="preserve">типовой формы соглашения, утверждаемой </w:t>
      </w:r>
      <w:r w:rsidR="00527352" w:rsidRPr="004266FC">
        <w:rPr>
          <w:rFonts w:ascii="Times New Roman" w:hAnsi="Times New Roman" w:cs="Times New Roman"/>
          <w:sz w:val="28"/>
          <w:szCs w:val="28"/>
        </w:rPr>
        <w:t>Министерством</w:t>
      </w:r>
      <w:r w:rsidR="00527352">
        <w:rPr>
          <w:rFonts w:ascii="Times New Roman" w:hAnsi="Times New Roman" w:cs="Times New Roman"/>
          <w:sz w:val="28"/>
          <w:szCs w:val="28"/>
        </w:rPr>
        <w:t xml:space="preserve"> финансов Карачаево-Черкесской Республики, соглашение заключатся </w:t>
      </w:r>
      <w:r w:rsidR="00527352" w:rsidRPr="004266FC">
        <w:rPr>
          <w:rFonts w:ascii="Times New Roman" w:hAnsi="Times New Roman" w:cs="Times New Roman"/>
          <w:sz w:val="28"/>
          <w:szCs w:val="28"/>
        </w:rPr>
        <w:t>между Министерством и получателем субсидии</w:t>
      </w:r>
      <w:r w:rsidR="00527352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527352" w:rsidRPr="004266FC">
        <w:rPr>
          <w:rFonts w:ascii="Times New Roman" w:hAnsi="Times New Roman" w:cs="Times New Roman"/>
          <w:sz w:val="28"/>
          <w:szCs w:val="28"/>
        </w:rPr>
        <w:t>, предусматривающего следующие основные положения:</w:t>
      </w:r>
      <w:r w:rsidR="0052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52" w:rsidRPr="004266FC" w:rsidRDefault="00527352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9" w:name="sub_1091"/>
      <w:r w:rsidRPr="004266FC">
        <w:rPr>
          <w:rFonts w:ascii="Times New Roman" w:hAnsi="Times New Roman" w:cs="Times New Roman"/>
          <w:sz w:val="28"/>
          <w:szCs w:val="28"/>
        </w:rPr>
        <w:t>а) сведения об объеме субсидии, предоставляемой получателю субсидии, и ее целевое назначение;</w:t>
      </w:r>
    </w:p>
    <w:p w:rsidR="00527352" w:rsidRDefault="00527352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sub_1092"/>
      <w:bookmarkEnd w:id="19"/>
      <w:r w:rsidRPr="004266F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4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4A47">
        <w:rPr>
          <w:rFonts w:ascii="Times New Roman" w:hAnsi="Times New Roman" w:cs="Times New Roman"/>
          <w:sz w:val="28"/>
          <w:szCs w:val="28"/>
        </w:rPr>
        <w:t>результативности и (или) порядка расчета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4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52" w:rsidRPr="004266FC" w:rsidRDefault="00527352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1" w:name="sub_1093"/>
      <w:bookmarkEnd w:id="20"/>
      <w:r>
        <w:rPr>
          <w:rFonts w:ascii="Times New Roman" w:hAnsi="Times New Roman" w:cs="Times New Roman"/>
          <w:sz w:val="28"/>
          <w:szCs w:val="28"/>
        </w:rPr>
        <w:t>в</w:t>
      </w:r>
      <w:r w:rsidRPr="004266FC">
        <w:rPr>
          <w:rFonts w:ascii="Times New Roman" w:hAnsi="Times New Roman" w:cs="Times New Roman"/>
          <w:sz w:val="28"/>
          <w:szCs w:val="28"/>
        </w:rPr>
        <w:t>) порядок предоставления получателем субсидии бухгалтерской отчетности по итогам отчетного периода, в котором получена субсидия, и отчетности о движении скота и птицы на ферме;</w:t>
      </w:r>
    </w:p>
    <w:bookmarkEnd w:id="21"/>
    <w:p w:rsidR="00527352" w:rsidRPr="004266FC" w:rsidRDefault="00527352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66FC">
        <w:rPr>
          <w:rFonts w:ascii="Times New Roman" w:hAnsi="Times New Roman" w:cs="Times New Roman"/>
          <w:sz w:val="28"/>
          <w:szCs w:val="28"/>
        </w:rPr>
        <w:t>) обязательства получателя субсидии своевременно осуществлять исчисление и уплату налогов, сборов, других обязательных платежей в бюджеты всех уровней и в государственные внебюджетные фонды и заработной платы;</w:t>
      </w:r>
    </w:p>
    <w:p w:rsidR="00527352" w:rsidRDefault="00527352" w:rsidP="005273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2" w:name="sub_1095"/>
      <w:r>
        <w:rPr>
          <w:rFonts w:ascii="Times New Roman" w:hAnsi="Times New Roman" w:cs="Times New Roman"/>
          <w:sz w:val="28"/>
          <w:szCs w:val="28"/>
        </w:rPr>
        <w:t>д</w:t>
      </w:r>
      <w:r w:rsidRPr="004266FC">
        <w:rPr>
          <w:rFonts w:ascii="Times New Roman" w:hAnsi="Times New Roman" w:cs="Times New Roman"/>
          <w:sz w:val="28"/>
          <w:szCs w:val="28"/>
        </w:rPr>
        <w:t>) ответственность сторон за нарушение условий соглашения.</w:t>
      </w:r>
    </w:p>
    <w:bookmarkEnd w:id="22"/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D44">
        <w:rPr>
          <w:rFonts w:ascii="Times New Roman" w:hAnsi="Times New Roman" w:cs="Times New Roman"/>
          <w:sz w:val="28"/>
          <w:szCs w:val="28"/>
        </w:rPr>
        <w:t>10</w:t>
      </w:r>
      <w:r w:rsidR="00F90CA8" w:rsidRPr="00BD512E">
        <w:rPr>
          <w:rFonts w:ascii="Times New Roman" w:hAnsi="Times New Roman" w:cs="Times New Roman"/>
          <w:sz w:val="28"/>
          <w:szCs w:val="28"/>
        </w:rPr>
        <w:t>. 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bookmarkEnd w:id="18"/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D44">
        <w:rPr>
          <w:rFonts w:ascii="Times New Roman" w:hAnsi="Times New Roman" w:cs="Times New Roman"/>
          <w:sz w:val="28"/>
          <w:szCs w:val="28"/>
        </w:rPr>
        <w:t>11</w:t>
      </w:r>
      <w:r w:rsidR="00F90CA8" w:rsidRPr="00BD512E">
        <w:rPr>
          <w:rFonts w:ascii="Times New Roman" w:hAnsi="Times New Roman" w:cs="Times New Roman"/>
          <w:sz w:val="28"/>
          <w:szCs w:val="28"/>
        </w:rPr>
        <w:t>. 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</w:p>
    <w:p w:rsidR="00F90CA8" w:rsidRPr="00BD512E" w:rsidRDefault="006A7AB4" w:rsidP="006A7A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3" w:name="sub_10091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F90CA8" w:rsidRPr="00BD512E" w:rsidRDefault="006A7AB4" w:rsidP="006A7A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4" w:name="sub_10092"/>
      <w:bookmarkEnd w:id="23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>Министерство в 10 - 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субсидии в случаях, предусмотренных настоящим пунктом;</w:t>
      </w:r>
    </w:p>
    <w:p w:rsidR="00F90CA8" w:rsidRPr="00BD512E" w:rsidRDefault="006A7AB4" w:rsidP="006A7A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5" w:name="sub_10093"/>
      <w:bookmarkEnd w:id="24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>получатель производит возврат субсидии в течение 30 календарных дней со дня получения требования о возврате субсидии;</w:t>
      </w:r>
    </w:p>
    <w:p w:rsidR="00F90CA8" w:rsidRPr="00BD512E" w:rsidRDefault="006A7AB4" w:rsidP="006A7A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6" w:name="sub_10094"/>
      <w:bookmarkEnd w:id="25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при нарушении получателем срока возврата субсидии Министерство принимает меры по взысканию указанных средств в республиканский бюджет в </w:t>
      </w:r>
      <w:hyperlink r:id="rId9" w:history="1">
        <w:r w:rsidR="00F90CA8" w:rsidRPr="00BD51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судебном порядке</w:t>
        </w:r>
      </w:hyperlink>
      <w:r w:rsidR="00F90CA8" w:rsidRPr="00BD512E">
        <w:rPr>
          <w:rFonts w:ascii="Times New Roman" w:hAnsi="Times New Roman" w:cs="Times New Roman"/>
          <w:sz w:val="28"/>
          <w:szCs w:val="28"/>
        </w:rPr>
        <w:t>.</w:t>
      </w:r>
    </w:p>
    <w:p w:rsidR="00336B59" w:rsidRPr="00BD512E" w:rsidRDefault="006A7AB4" w:rsidP="006A7A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7" w:name="sub_1010"/>
      <w:bookmarkEnd w:id="26"/>
      <w:r>
        <w:rPr>
          <w:rFonts w:ascii="Times New Roman" w:hAnsi="Times New Roman" w:cs="Times New Roman"/>
          <w:sz w:val="28"/>
          <w:szCs w:val="28"/>
        </w:rPr>
        <w:tab/>
      </w:r>
      <w:r w:rsidR="004B0184">
        <w:rPr>
          <w:rFonts w:ascii="Times New Roman" w:hAnsi="Times New Roman" w:cs="Times New Roman"/>
          <w:sz w:val="28"/>
          <w:szCs w:val="28"/>
        </w:rPr>
        <w:t>1</w:t>
      </w:r>
      <w:r w:rsidR="00497D44">
        <w:rPr>
          <w:rFonts w:ascii="Times New Roman" w:hAnsi="Times New Roman" w:cs="Times New Roman"/>
          <w:sz w:val="28"/>
          <w:szCs w:val="28"/>
        </w:rPr>
        <w:t>2</w:t>
      </w:r>
      <w:r w:rsidR="00F90CA8" w:rsidRPr="00BD512E">
        <w:rPr>
          <w:rFonts w:ascii="Times New Roman" w:hAnsi="Times New Roman" w:cs="Times New Roman"/>
          <w:sz w:val="28"/>
          <w:szCs w:val="28"/>
        </w:rPr>
        <w:t>. Получатель субсидии обязуется обеспечить сохранение и наращивание маточного поголовья овец и коз в году, в котором получена субсидия, в объеме не менее 3 процентов к уровню предыдущего года. Сельскохозяйственным товаропроизводителям, которыми не обеспечено выполнение</w:t>
      </w:r>
      <w:r w:rsidR="00536A79" w:rsidRPr="00BD512E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 w:rsidR="00F90CA8" w:rsidRPr="00BD512E">
        <w:rPr>
          <w:rFonts w:ascii="Times New Roman" w:hAnsi="Times New Roman" w:cs="Times New Roman"/>
          <w:sz w:val="28"/>
          <w:szCs w:val="28"/>
        </w:rPr>
        <w:t>по наращиванию маточного поголовья овец и коз в году, в котором получена субсидия, в последующем году субсидии не предоставляются. Исключение из данного правила составляют случаи утраты поголовья в связи с падежом, вынужденным забоем, хищениями, в иных случаях, связанных с воздействием непреодолимой силы и форс-мажорных обстоятельств.</w:t>
      </w:r>
      <w:bookmarkStart w:id="28" w:name="sub_1012"/>
      <w:bookmarkEnd w:id="27"/>
    </w:p>
    <w:p w:rsidR="00536A79" w:rsidRPr="00497D44" w:rsidRDefault="006A7AB4" w:rsidP="006A7A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184">
        <w:rPr>
          <w:rFonts w:ascii="Times New Roman" w:hAnsi="Times New Roman" w:cs="Times New Roman"/>
          <w:sz w:val="28"/>
          <w:szCs w:val="28"/>
        </w:rPr>
        <w:t>1</w:t>
      </w:r>
      <w:r w:rsidR="00497D44">
        <w:rPr>
          <w:rFonts w:ascii="Times New Roman" w:hAnsi="Times New Roman" w:cs="Times New Roman"/>
          <w:sz w:val="28"/>
          <w:szCs w:val="28"/>
        </w:rPr>
        <w:t>3</w:t>
      </w:r>
      <w:r w:rsidR="00BD719B" w:rsidRPr="00BD512E">
        <w:rPr>
          <w:rFonts w:ascii="Times New Roman" w:hAnsi="Times New Roman" w:cs="Times New Roman"/>
          <w:sz w:val="28"/>
          <w:szCs w:val="28"/>
        </w:rPr>
        <w:t xml:space="preserve">. </w:t>
      </w:r>
      <w:r w:rsidR="00F90CA8" w:rsidRPr="00BD512E">
        <w:rPr>
          <w:rFonts w:ascii="Times New Roman" w:hAnsi="Times New Roman" w:cs="Times New Roman"/>
          <w:sz w:val="28"/>
          <w:szCs w:val="28"/>
        </w:rPr>
        <w:t>Министерство представляет в Министерство финансов Карачаево-Черкесской Республики не позднее 30 числа месяца, следующего за отчетным кварталом, отчет о расходовании средств республиканского бюджета по форме, согласованной с Министерством финансов Карачаево-Черкесской Республики</w:t>
      </w:r>
      <w:bookmarkEnd w:id="28"/>
      <w:r w:rsidR="00536A79" w:rsidRPr="00BD512E">
        <w:rPr>
          <w:rFonts w:ascii="Times New Roman" w:hAnsi="Times New Roman" w:cs="Times New Roman"/>
          <w:sz w:val="28"/>
          <w:szCs w:val="28"/>
        </w:rPr>
        <w:t>.</w:t>
      </w:r>
      <w:r w:rsidR="00497D44" w:rsidRPr="00497D44">
        <w:rPr>
          <w:rFonts w:ascii="Times New Roman" w:hAnsi="Times New Roman" w:cs="Times New Roman"/>
          <w:sz w:val="28"/>
          <w:szCs w:val="28"/>
        </w:rPr>
        <w:t>»</w:t>
      </w:r>
      <w:r w:rsidR="00536A79" w:rsidRPr="00497D44">
        <w:rPr>
          <w:rFonts w:ascii="Times New Roman" w:hAnsi="Times New Roman" w:cs="Times New Roman"/>
          <w:sz w:val="28"/>
          <w:szCs w:val="28"/>
        </w:rPr>
        <w:t>.</w:t>
      </w:r>
    </w:p>
    <w:p w:rsidR="002D3BBF" w:rsidRDefault="002D3BBF" w:rsidP="00D8489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77F06" w:rsidRDefault="00777F06" w:rsidP="00D8489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6A7AB4" w:rsidRDefault="006A7AB4" w:rsidP="00D8489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361BA" w:rsidRDefault="00D84893" w:rsidP="00D8489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D84893" w:rsidRPr="004361BA" w:rsidRDefault="00D84893" w:rsidP="00D8489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97D4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Оз</w:t>
      </w:r>
      <w:r w:rsidRPr="004361BA">
        <w:rPr>
          <w:rFonts w:ascii="Times New Roman" w:hAnsi="Times New Roman"/>
          <w:sz w:val="28"/>
          <w:szCs w:val="28"/>
        </w:rPr>
        <w:t>ов</w:t>
      </w:r>
    </w:p>
    <w:p w:rsidR="002D3BBF" w:rsidRDefault="002D3BBF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77F06" w:rsidRPr="00245679" w:rsidRDefault="00777F06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77F06" w:rsidRDefault="00777F06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D84893" w:rsidRDefault="00D84893" w:rsidP="00497D44">
      <w:pPr>
        <w:tabs>
          <w:tab w:val="left" w:pos="-5529"/>
          <w:tab w:val="left" w:pos="2870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97D4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Э. </w:t>
      </w:r>
      <w:r w:rsidRPr="004361BA">
        <w:rPr>
          <w:rFonts w:ascii="Times New Roman" w:hAnsi="Times New Roman"/>
          <w:sz w:val="28"/>
          <w:szCs w:val="28"/>
        </w:rPr>
        <w:t>Б. Салпагаров</w:t>
      </w: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77F06" w:rsidRDefault="00777F06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F51F86" w:rsidRDefault="00F51F86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245679">
        <w:rPr>
          <w:rFonts w:ascii="Times New Roman" w:hAnsi="Times New Roman"/>
          <w:sz w:val="28"/>
          <w:szCs w:val="28"/>
        </w:rPr>
        <w:t>Первый</w:t>
      </w:r>
      <w:r w:rsidRPr="004361BA">
        <w:rPr>
          <w:rFonts w:ascii="Times New Roman" w:hAnsi="Times New Roman"/>
          <w:sz w:val="28"/>
          <w:szCs w:val="28"/>
        </w:rPr>
        <w:t xml:space="preserve"> заместитель 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C22A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Э. </w:t>
      </w:r>
      <w:r w:rsidRPr="004361BA">
        <w:rPr>
          <w:rFonts w:ascii="Times New Roman" w:hAnsi="Times New Roman"/>
          <w:sz w:val="28"/>
          <w:szCs w:val="28"/>
        </w:rPr>
        <w:t xml:space="preserve">П. Байчоров </w:t>
      </w: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A035C0" w:rsidRPr="004361BA" w:rsidRDefault="00A035C0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Главы и Правительства КЧР,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обеспечения Главы и Правительства КЧР </w:t>
      </w:r>
      <w:r w:rsidR="004C22AF">
        <w:rPr>
          <w:rFonts w:ascii="Times New Roman" w:hAnsi="Times New Roman"/>
          <w:sz w:val="28"/>
          <w:szCs w:val="28"/>
        </w:rPr>
        <w:t xml:space="preserve">                          </w:t>
      </w:r>
      <w:r w:rsidRPr="004361BA">
        <w:rPr>
          <w:rFonts w:ascii="Times New Roman" w:hAnsi="Times New Roman"/>
          <w:sz w:val="28"/>
          <w:szCs w:val="28"/>
        </w:rPr>
        <w:t>Ф.Я. Астежева</w:t>
      </w: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A035C0" w:rsidRDefault="00A035C0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42BB5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lastRenderedPageBreak/>
        <w:t xml:space="preserve">Министр финансов </w:t>
      </w:r>
    </w:p>
    <w:p w:rsidR="00D84893" w:rsidRPr="00442BB5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t>Карачаево-Черкесской Республики                                  Р.Х. Эльканов</w:t>
      </w: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A035C0" w:rsidRPr="004361BA" w:rsidRDefault="00A035C0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управления Главы и Правительства КЧР</w:t>
      </w:r>
      <w:r>
        <w:rPr>
          <w:rFonts w:ascii="Times New Roman" w:hAnsi="Times New Roman"/>
          <w:sz w:val="28"/>
          <w:szCs w:val="28"/>
        </w:rPr>
        <w:t xml:space="preserve">                              А. </w:t>
      </w:r>
      <w:r w:rsidRPr="004361BA">
        <w:rPr>
          <w:rFonts w:ascii="Times New Roman" w:hAnsi="Times New Roman"/>
          <w:sz w:val="28"/>
          <w:szCs w:val="28"/>
        </w:rPr>
        <w:t>А. Тлишев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A035C0" w:rsidRDefault="00A035C0" w:rsidP="00D84893">
      <w:pPr>
        <w:tabs>
          <w:tab w:val="left" w:pos="0"/>
          <w:tab w:val="left" w:pos="9923"/>
        </w:tabs>
        <w:ind w:left="567" w:right="-65" w:firstLine="0"/>
        <w:rPr>
          <w:rFonts w:ascii="Times New Roman" w:hAnsi="Times New Roman"/>
          <w:sz w:val="28"/>
          <w:szCs w:val="28"/>
        </w:rPr>
      </w:pPr>
    </w:p>
    <w:p w:rsidR="00D84893" w:rsidRDefault="00D84893" w:rsidP="00D84893">
      <w:pPr>
        <w:tabs>
          <w:tab w:val="left" w:pos="0"/>
          <w:tab w:val="left" w:pos="9923"/>
        </w:tabs>
        <w:ind w:left="567"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ab/>
      </w:r>
    </w:p>
    <w:p w:rsidR="00D84893" w:rsidRPr="004361BA" w:rsidRDefault="00D84893" w:rsidP="00D84893">
      <w:pPr>
        <w:tabs>
          <w:tab w:val="left" w:pos="0"/>
          <w:tab w:val="left" w:pos="9923"/>
        </w:tabs>
        <w:ind w:right="-65" w:firstLine="567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A035C0" w:rsidRPr="004361BA" w:rsidRDefault="00A035C0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D84893" w:rsidRDefault="00D84893" w:rsidP="00D84893">
      <w:pPr>
        <w:tabs>
          <w:tab w:val="left" w:pos="9923"/>
        </w:tabs>
        <w:ind w:right="-65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           </w:t>
      </w:r>
      <w:r>
        <w:rPr>
          <w:rFonts w:ascii="Times New Roman" w:hAnsi="Times New Roman"/>
          <w:sz w:val="28"/>
          <w:szCs w:val="28"/>
        </w:rPr>
        <w:t xml:space="preserve">                      Д. Ш. Бытдаев</w:t>
      </w:r>
      <w:r w:rsidRPr="004361BA">
        <w:rPr>
          <w:rFonts w:ascii="Times New Roman" w:hAnsi="Times New Roman"/>
          <w:sz w:val="28"/>
          <w:szCs w:val="28"/>
        </w:rPr>
        <w:tab/>
      </w:r>
      <w:r w:rsidRPr="004361BA">
        <w:rPr>
          <w:rFonts w:ascii="Times New Roman" w:hAnsi="Times New Roman"/>
          <w:sz w:val="28"/>
          <w:szCs w:val="28"/>
        </w:rPr>
        <w:tab/>
      </w:r>
    </w:p>
    <w:p w:rsidR="00F90CA8" w:rsidRPr="00BD719B" w:rsidRDefault="00F90CA8">
      <w:pPr>
        <w:rPr>
          <w:rFonts w:ascii="Times New Roman" w:hAnsi="Times New Roman" w:cs="Times New Roman"/>
          <w:sz w:val="28"/>
          <w:szCs w:val="28"/>
        </w:rPr>
      </w:pPr>
    </w:p>
    <w:sectPr w:rsidR="00F90CA8" w:rsidRPr="00BD719B" w:rsidSect="006A7AB4">
      <w:pgSz w:w="11900" w:h="16800"/>
      <w:pgMar w:top="993" w:right="800" w:bottom="127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9"/>
    <w:rsid w:val="000119A2"/>
    <w:rsid w:val="000856DD"/>
    <w:rsid w:val="000E5477"/>
    <w:rsid w:val="0013692B"/>
    <w:rsid w:val="00145536"/>
    <w:rsid w:val="001E0C2E"/>
    <w:rsid w:val="00206F7B"/>
    <w:rsid w:val="002146D2"/>
    <w:rsid w:val="00245679"/>
    <w:rsid w:val="002670E9"/>
    <w:rsid w:val="00271DF8"/>
    <w:rsid w:val="002D3BBF"/>
    <w:rsid w:val="002F6A23"/>
    <w:rsid w:val="00336B59"/>
    <w:rsid w:val="00351EC6"/>
    <w:rsid w:val="003D4112"/>
    <w:rsid w:val="004152D1"/>
    <w:rsid w:val="004266FC"/>
    <w:rsid w:val="00427910"/>
    <w:rsid w:val="004361BA"/>
    <w:rsid w:val="00442BB5"/>
    <w:rsid w:val="00453A81"/>
    <w:rsid w:val="00497D44"/>
    <w:rsid w:val="004B0184"/>
    <w:rsid w:val="004C22AF"/>
    <w:rsid w:val="00527352"/>
    <w:rsid w:val="00536A79"/>
    <w:rsid w:val="00592EF3"/>
    <w:rsid w:val="005E35F3"/>
    <w:rsid w:val="006A7AB4"/>
    <w:rsid w:val="00705F29"/>
    <w:rsid w:val="00706C64"/>
    <w:rsid w:val="00777F06"/>
    <w:rsid w:val="007D42FC"/>
    <w:rsid w:val="008877DD"/>
    <w:rsid w:val="009038D2"/>
    <w:rsid w:val="00937412"/>
    <w:rsid w:val="009D5157"/>
    <w:rsid w:val="00A035C0"/>
    <w:rsid w:val="00A445D4"/>
    <w:rsid w:val="00AF12CF"/>
    <w:rsid w:val="00B06D46"/>
    <w:rsid w:val="00B25BF4"/>
    <w:rsid w:val="00B34D7C"/>
    <w:rsid w:val="00B466C1"/>
    <w:rsid w:val="00B678BE"/>
    <w:rsid w:val="00BD512E"/>
    <w:rsid w:val="00BD719B"/>
    <w:rsid w:val="00CA3CB9"/>
    <w:rsid w:val="00CD251D"/>
    <w:rsid w:val="00D27E33"/>
    <w:rsid w:val="00D54302"/>
    <w:rsid w:val="00D84893"/>
    <w:rsid w:val="00E17626"/>
    <w:rsid w:val="00F36DA9"/>
    <w:rsid w:val="00F51F86"/>
    <w:rsid w:val="00F83574"/>
    <w:rsid w:val="00F9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FD9A0-2F7F-4878-812B-D1B0D075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351EC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351EC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51EC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351EC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351EC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51EC6"/>
  </w:style>
  <w:style w:type="paragraph" w:customStyle="1" w:styleId="aff1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351EC6"/>
    <w:pPr>
      <w:ind w:left="140"/>
    </w:pPr>
  </w:style>
  <w:style w:type="character" w:customStyle="1" w:styleId="aff9">
    <w:name w:val="Опечатки"/>
    <w:uiPriority w:val="99"/>
    <w:rsid w:val="00351EC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51EC6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351EC6"/>
  </w:style>
  <w:style w:type="paragraph" w:customStyle="1" w:styleId="afff1">
    <w:name w:val="Примечание."/>
    <w:basedOn w:val="a6"/>
    <w:next w:val="a"/>
    <w:uiPriority w:val="99"/>
    <w:rsid w:val="00351EC6"/>
  </w:style>
  <w:style w:type="character" w:customStyle="1" w:styleId="afff2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51EC6"/>
  </w:style>
  <w:style w:type="character" w:customStyle="1" w:styleId="afff8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51EC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">
    <w:name w:val="Balloon Text"/>
    <w:basedOn w:val="a"/>
    <w:link w:val="affff0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33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632734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082546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110644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752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052C-F56F-4DF3-934C-5EC3BBAC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2017-07-19T14:18:00Z</cp:lastPrinted>
  <dcterms:created xsi:type="dcterms:W3CDTF">2017-08-10T07:48:00Z</dcterms:created>
  <dcterms:modified xsi:type="dcterms:W3CDTF">2017-08-10T07:48:00Z</dcterms:modified>
</cp:coreProperties>
</file>