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402" w:rsidRPr="004361BA" w:rsidRDefault="00C53402" w:rsidP="00C53402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4361BA">
        <w:rPr>
          <w:rFonts w:ascii="Times New Roman" w:hAnsi="Times New Roman"/>
          <w:sz w:val="28"/>
          <w:szCs w:val="28"/>
        </w:rPr>
        <w:t>РОССИЙСКАЯ ФЕДЕРАЦИЯ</w:t>
      </w:r>
    </w:p>
    <w:p w:rsidR="00C53402" w:rsidRPr="004361BA" w:rsidRDefault="00C53402" w:rsidP="00C53402">
      <w:pPr>
        <w:jc w:val="center"/>
        <w:rPr>
          <w:rFonts w:ascii="Times New Roman" w:hAnsi="Times New Roman"/>
          <w:sz w:val="28"/>
          <w:szCs w:val="28"/>
        </w:rPr>
      </w:pPr>
      <w:r w:rsidRPr="004361BA">
        <w:rPr>
          <w:rFonts w:ascii="Times New Roman" w:hAnsi="Times New Roman"/>
          <w:sz w:val="28"/>
          <w:szCs w:val="28"/>
        </w:rPr>
        <w:t>ПРАВИТЕЛЬСТВО КАРАЧАЕВО-ЧЕРКЕССКОЙ РЕСПУБЛИКИ</w:t>
      </w:r>
    </w:p>
    <w:p w:rsidR="00C53402" w:rsidRPr="004361BA" w:rsidRDefault="00C53402" w:rsidP="00C53402">
      <w:pPr>
        <w:jc w:val="center"/>
        <w:rPr>
          <w:rFonts w:ascii="Times New Roman" w:hAnsi="Times New Roman"/>
          <w:b/>
          <w:sz w:val="28"/>
          <w:szCs w:val="28"/>
        </w:rPr>
      </w:pPr>
    </w:p>
    <w:p w:rsidR="00C53402" w:rsidRPr="004361BA" w:rsidRDefault="00C53402" w:rsidP="00C53402">
      <w:pPr>
        <w:jc w:val="center"/>
        <w:rPr>
          <w:rFonts w:ascii="Times New Roman" w:hAnsi="Times New Roman"/>
          <w:b/>
          <w:sz w:val="28"/>
          <w:szCs w:val="28"/>
        </w:rPr>
      </w:pPr>
      <w:r w:rsidRPr="004361BA">
        <w:rPr>
          <w:rFonts w:ascii="Times New Roman" w:hAnsi="Times New Roman"/>
          <w:b/>
          <w:sz w:val="28"/>
          <w:szCs w:val="28"/>
        </w:rPr>
        <w:t>ПОСТАНОВЛЕНИЕ</w:t>
      </w:r>
    </w:p>
    <w:p w:rsidR="00C53402" w:rsidRDefault="00C53402" w:rsidP="00C53402">
      <w:pPr>
        <w:rPr>
          <w:rFonts w:ascii="Times New Roman" w:hAnsi="Times New Roman"/>
          <w:sz w:val="28"/>
          <w:szCs w:val="28"/>
        </w:rPr>
      </w:pPr>
    </w:p>
    <w:p w:rsidR="00994654" w:rsidRPr="004361BA" w:rsidRDefault="00994654" w:rsidP="00C53402">
      <w:pPr>
        <w:rPr>
          <w:rFonts w:ascii="Times New Roman" w:hAnsi="Times New Roman"/>
          <w:sz w:val="28"/>
          <w:szCs w:val="28"/>
        </w:rPr>
      </w:pPr>
    </w:p>
    <w:p w:rsidR="00C53402" w:rsidRPr="004361BA" w:rsidRDefault="00C53402" w:rsidP="00C53402">
      <w:pPr>
        <w:ind w:firstLine="0"/>
        <w:rPr>
          <w:rFonts w:ascii="Times New Roman" w:hAnsi="Times New Roman"/>
          <w:sz w:val="28"/>
          <w:szCs w:val="28"/>
        </w:rPr>
      </w:pPr>
      <w:r w:rsidRPr="004361BA">
        <w:rPr>
          <w:rFonts w:ascii="Times New Roman" w:hAnsi="Times New Roman"/>
          <w:sz w:val="28"/>
          <w:szCs w:val="28"/>
        </w:rPr>
        <w:t>____________201</w:t>
      </w:r>
      <w:r>
        <w:rPr>
          <w:rFonts w:ascii="Times New Roman" w:hAnsi="Times New Roman"/>
          <w:sz w:val="28"/>
          <w:szCs w:val="28"/>
        </w:rPr>
        <w:t xml:space="preserve">7      </w:t>
      </w:r>
      <w:r w:rsidRPr="004361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г. </w:t>
      </w:r>
      <w:r w:rsidRPr="004361BA">
        <w:rPr>
          <w:rFonts w:ascii="Times New Roman" w:hAnsi="Times New Roman"/>
          <w:sz w:val="28"/>
          <w:szCs w:val="28"/>
        </w:rPr>
        <w:t xml:space="preserve">Черкесск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4361BA">
        <w:rPr>
          <w:rFonts w:ascii="Times New Roman" w:hAnsi="Times New Roman"/>
          <w:sz w:val="28"/>
          <w:szCs w:val="28"/>
        </w:rPr>
        <w:t xml:space="preserve">            №___</w:t>
      </w:r>
    </w:p>
    <w:p w:rsidR="00C53402" w:rsidRDefault="00C53402" w:rsidP="00C53402">
      <w:pPr>
        <w:pStyle w:val="headertext"/>
        <w:tabs>
          <w:tab w:val="left" w:pos="1134"/>
        </w:tabs>
        <w:spacing w:before="0" w:beforeAutospacing="0" w:after="0" w:afterAutospacing="0"/>
        <w:jc w:val="both"/>
      </w:pPr>
    </w:p>
    <w:p w:rsidR="00C53402" w:rsidRPr="00C53402" w:rsidRDefault="00C53402" w:rsidP="00C53402">
      <w:pPr>
        <w:pStyle w:val="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53402">
        <w:rPr>
          <w:rFonts w:ascii="Times New Roman" w:hAnsi="Times New Roman" w:cs="Times New Roman"/>
          <w:b w:val="0"/>
          <w:color w:val="auto"/>
          <w:sz w:val="28"/>
          <w:szCs w:val="28"/>
        </w:rPr>
        <w:t>О внесении изменения в постановление Правительства Карачаево-Черкесской Республики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53402">
        <w:rPr>
          <w:rFonts w:ascii="Times New Roman" w:hAnsi="Times New Roman" w:cs="Times New Roman"/>
          <w:b w:val="0"/>
          <w:color w:val="auto"/>
          <w:sz w:val="28"/>
          <w:szCs w:val="28"/>
        </w:rPr>
        <w:t>от 15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.02.2013</w:t>
      </w:r>
      <w:r w:rsidRPr="00C5340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Pr="00C5340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40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«</w:t>
      </w:r>
      <w:r w:rsidRPr="00C53402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Порядка предоставления из бюджета Карачаево-Черкесской Республики сельскохозяйственным товаропроизводителям средств на возмещение части затрат, направленных на повышение продукт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ивности в молочном скотоводстве»</w:t>
      </w:r>
    </w:p>
    <w:p w:rsidR="00C53402" w:rsidRDefault="00C53402" w:rsidP="00C53402">
      <w:pPr>
        <w:pStyle w:val="headertext"/>
        <w:tabs>
          <w:tab w:val="left" w:pos="1134"/>
        </w:tabs>
        <w:spacing w:before="0" w:beforeAutospacing="0" w:after="0" w:afterAutospacing="0"/>
        <w:jc w:val="both"/>
      </w:pPr>
    </w:p>
    <w:p w:rsidR="00994654" w:rsidRPr="00427910" w:rsidRDefault="00994654" w:rsidP="00C53402">
      <w:pPr>
        <w:pStyle w:val="headertext"/>
        <w:tabs>
          <w:tab w:val="left" w:pos="1134"/>
        </w:tabs>
        <w:spacing w:before="0" w:beforeAutospacing="0" w:after="0" w:afterAutospacing="0"/>
        <w:jc w:val="both"/>
      </w:pPr>
    </w:p>
    <w:p w:rsidR="00C53402" w:rsidRPr="000119A2" w:rsidRDefault="00C53402" w:rsidP="00C53402">
      <w:pPr>
        <w:shd w:val="clear" w:color="auto" w:fill="FFFFFF"/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271DF8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1DF8">
        <w:rPr>
          <w:rFonts w:ascii="Times New Roman" w:hAnsi="Times New Roman"/>
          <w:sz w:val="28"/>
          <w:szCs w:val="28"/>
        </w:rPr>
        <w:t xml:space="preserve">постановлением </w:t>
      </w:r>
      <w:r w:rsidRPr="000119A2">
        <w:rPr>
          <w:rFonts w:ascii="Times New Roman" w:hAnsi="Times New Roman"/>
          <w:sz w:val="28"/>
          <w:szCs w:val="28"/>
        </w:rPr>
        <w:t>Правительства Российской Федер</w:t>
      </w:r>
      <w:r w:rsidRPr="000119A2">
        <w:rPr>
          <w:rFonts w:ascii="Times New Roman" w:hAnsi="Times New Roman"/>
          <w:sz w:val="28"/>
          <w:szCs w:val="28"/>
        </w:rPr>
        <w:t>а</w:t>
      </w:r>
      <w:r w:rsidRPr="000119A2">
        <w:rPr>
          <w:rFonts w:ascii="Times New Roman" w:hAnsi="Times New Roman"/>
          <w:sz w:val="28"/>
          <w:szCs w:val="28"/>
        </w:rPr>
        <w:t xml:space="preserve">ции </w:t>
      </w:r>
      <w:r w:rsidRPr="000119A2">
        <w:rPr>
          <w:rFonts w:ascii="Times New Roman" w:hAnsi="Times New Roman" w:cs="Times New Roman"/>
          <w:bCs/>
          <w:sz w:val="28"/>
          <w:szCs w:val="28"/>
        </w:rPr>
        <w:t>от 06.09.2016 № 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1DF8">
        <w:rPr>
          <w:rFonts w:ascii="Times New Roman" w:hAnsi="Times New Roman"/>
          <w:bCs/>
          <w:sz w:val="28"/>
          <w:szCs w:val="28"/>
        </w:rPr>
        <w:t>Правительство Карача</w:t>
      </w:r>
      <w:r w:rsidRPr="00271DF8">
        <w:rPr>
          <w:rFonts w:ascii="Times New Roman" w:hAnsi="Times New Roman"/>
          <w:bCs/>
          <w:sz w:val="28"/>
          <w:szCs w:val="28"/>
        </w:rPr>
        <w:t>е</w:t>
      </w:r>
      <w:r w:rsidRPr="00271DF8">
        <w:rPr>
          <w:rFonts w:ascii="Times New Roman" w:hAnsi="Times New Roman"/>
          <w:bCs/>
          <w:sz w:val="28"/>
          <w:szCs w:val="28"/>
        </w:rPr>
        <w:t>во-Черкесской Республики</w:t>
      </w:r>
    </w:p>
    <w:p w:rsidR="00C53402" w:rsidRDefault="00C53402" w:rsidP="00C53402">
      <w:pPr>
        <w:shd w:val="clear" w:color="auto" w:fill="FFFFFF"/>
        <w:spacing w:line="276" w:lineRule="auto"/>
        <w:ind w:firstLine="567"/>
        <w:rPr>
          <w:rFonts w:ascii="Times New Roman" w:hAnsi="Times New Roman"/>
          <w:bCs/>
          <w:sz w:val="32"/>
          <w:szCs w:val="32"/>
        </w:rPr>
      </w:pPr>
    </w:p>
    <w:p w:rsidR="00994654" w:rsidRPr="00573C7A" w:rsidRDefault="00994654" w:rsidP="00C53402">
      <w:pPr>
        <w:shd w:val="clear" w:color="auto" w:fill="FFFFFF"/>
        <w:spacing w:line="276" w:lineRule="auto"/>
        <w:ind w:firstLine="567"/>
        <w:rPr>
          <w:rFonts w:ascii="Times New Roman" w:hAnsi="Times New Roman"/>
          <w:bCs/>
          <w:sz w:val="32"/>
          <w:szCs w:val="32"/>
        </w:rPr>
      </w:pPr>
    </w:p>
    <w:p w:rsidR="00C53402" w:rsidRDefault="00C53402" w:rsidP="00C53402">
      <w:pPr>
        <w:pStyle w:val="headertext"/>
        <w:tabs>
          <w:tab w:val="left" w:pos="567"/>
        </w:tabs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2146D2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271DF8">
        <w:rPr>
          <w:b/>
          <w:sz w:val="28"/>
          <w:szCs w:val="28"/>
        </w:rPr>
        <w:t xml:space="preserve">ПОСТАНОВЛЯЕТ: </w:t>
      </w:r>
    </w:p>
    <w:p w:rsidR="00C53402" w:rsidRDefault="00C53402" w:rsidP="00C53402">
      <w:pPr>
        <w:pStyle w:val="headertext"/>
        <w:tabs>
          <w:tab w:val="left" w:pos="567"/>
        </w:tabs>
        <w:spacing w:before="0" w:beforeAutospacing="0" w:after="0" w:afterAutospacing="0" w:line="276" w:lineRule="auto"/>
        <w:jc w:val="both"/>
        <w:rPr>
          <w:sz w:val="32"/>
          <w:szCs w:val="32"/>
        </w:rPr>
      </w:pPr>
    </w:p>
    <w:p w:rsidR="00994654" w:rsidRPr="00573C7A" w:rsidRDefault="00994654" w:rsidP="00C53402">
      <w:pPr>
        <w:pStyle w:val="headertext"/>
        <w:tabs>
          <w:tab w:val="left" w:pos="567"/>
        </w:tabs>
        <w:spacing w:before="0" w:beforeAutospacing="0" w:after="0" w:afterAutospacing="0" w:line="276" w:lineRule="auto"/>
        <w:jc w:val="both"/>
        <w:rPr>
          <w:sz w:val="32"/>
          <w:szCs w:val="32"/>
        </w:rPr>
      </w:pPr>
    </w:p>
    <w:p w:rsidR="00C53402" w:rsidRPr="00C53402" w:rsidRDefault="00C53402" w:rsidP="00854E76">
      <w:pPr>
        <w:widowControl/>
        <w:ind w:left="139" w:firstLine="0"/>
        <w:rPr>
          <w:rFonts w:ascii="Times New Roman" w:hAnsi="Times New Roman" w:cs="Times New Roman"/>
          <w:bCs/>
          <w:sz w:val="28"/>
          <w:szCs w:val="28"/>
        </w:rPr>
      </w:pPr>
      <w:r w:rsidRPr="000119A2">
        <w:rPr>
          <w:rFonts w:ascii="Times New Roman" w:hAnsi="Times New Roman" w:cs="Times New Roman"/>
          <w:bCs/>
          <w:sz w:val="28"/>
          <w:szCs w:val="28"/>
        </w:rPr>
        <w:tab/>
      </w:r>
      <w:r w:rsidRPr="00C53402">
        <w:rPr>
          <w:rFonts w:ascii="Times New Roman" w:hAnsi="Times New Roman" w:cs="Times New Roman"/>
          <w:bCs/>
          <w:sz w:val="28"/>
          <w:szCs w:val="28"/>
        </w:rPr>
        <w:t xml:space="preserve">Внести </w:t>
      </w:r>
      <w:r w:rsidRPr="00C53402">
        <w:rPr>
          <w:rFonts w:ascii="Times New Roman" w:hAnsi="Times New Roman" w:cs="Times New Roman"/>
          <w:sz w:val="28"/>
          <w:szCs w:val="28"/>
        </w:rPr>
        <w:t xml:space="preserve">в постановление Правительства Карачаево-Черкесской Республики от 15.02.2013 № 40 «Об утверждении Порядка предоставления из бюджета Карачаево-Черкесской Республики сельскохозяйственным товаропроизводителям средств на возмещение части затрат, направленных на повышение продуктивности в молочном скотоводстве» </w:t>
      </w:r>
      <w:r w:rsidRPr="00C53402">
        <w:rPr>
          <w:rFonts w:ascii="Times New Roman" w:hAnsi="Times New Roman" w:cs="Times New Roman"/>
          <w:bCs/>
          <w:sz w:val="28"/>
          <w:szCs w:val="28"/>
        </w:rPr>
        <w:t xml:space="preserve">(в редакции постановлений Правительства Карачаево-Черкесской Республики </w:t>
      </w:r>
      <w:r w:rsidRPr="00C53402">
        <w:rPr>
          <w:rFonts w:ascii="Times New Roman" w:hAnsi="Times New Roman" w:cs="Times New Roman"/>
          <w:sz w:val="28"/>
          <w:szCs w:val="28"/>
        </w:rPr>
        <w:t>от 04.04.2014 № 78,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340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5340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.12.2014 № </w:t>
      </w:r>
      <w:r w:rsidRPr="00C53402">
        <w:rPr>
          <w:rFonts w:ascii="Times New Roman" w:hAnsi="Times New Roman" w:cs="Times New Roman"/>
          <w:sz w:val="28"/>
          <w:szCs w:val="28"/>
        </w:rPr>
        <w:t>372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53402">
        <w:rPr>
          <w:rFonts w:ascii="Times New Roman" w:hAnsi="Times New Roman" w:cs="Times New Roman"/>
          <w:sz w:val="28"/>
          <w:szCs w:val="28"/>
        </w:rPr>
        <w:t>от 14</w:t>
      </w:r>
      <w:r>
        <w:rPr>
          <w:rFonts w:ascii="Times New Roman" w:hAnsi="Times New Roman" w:cs="Times New Roman"/>
          <w:sz w:val="28"/>
          <w:szCs w:val="28"/>
        </w:rPr>
        <w:t>.04.</w:t>
      </w:r>
      <w:r w:rsidRPr="00C53402">
        <w:rPr>
          <w:rFonts w:ascii="Times New Roman" w:hAnsi="Times New Roman" w:cs="Times New Roman"/>
          <w:sz w:val="28"/>
          <w:szCs w:val="28"/>
        </w:rPr>
        <w:t>2015 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53402">
        <w:rPr>
          <w:rFonts w:ascii="Times New Roman" w:hAnsi="Times New Roman" w:cs="Times New Roman"/>
          <w:sz w:val="28"/>
          <w:szCs w:val="28"/>
        </w:rPr>
        <w:t> 95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5340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5340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.02.</w:t>
      </w:r>
      <w:r w:rsidRPr="00C53402">
        <w:rPr>
          <w:rFonts w:ascii="Times New Roman" w:hAnsi="Times New Roman" w:cs="Times New Roman"/>
          <w:sz w:val="28"/>
          <w:szCs w:val="28"/>
        </w:rPr>
        <w:t xml:space="preserve">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53402">
        <w:rPr>
          <w:rFonts w:ascii="Times New Roman" w:hAnsi="Times New Roman" w:cs="Times New Roman"/>
          <w:sz w:val="28"/>
          <w:szCs w:val="28"/>
        </w:rPr>
        <w:t xml:space="preserve"> 6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53402">
        <w:rPr>
          <w:rFonts w:ascii="Times New Roman" w:hAnsi="Times New Roman" w:cs="Times New Roman"/>
          <w:sz w:val="28"/>
          <w:szCs w:val="28"/>
        </w:rPr>
        <w:t>от 22</w:t>
      </w:r>
      <w:r>
        <w:rPr>
          <w:rFonts w:ascii="Times New Roman" w:hAnsi="Times New Roman" w:cs="Times New Roman"/>
          <w:sz w:val="28"/>
          <w:szCs w:val="28"/>
        </w:rPr>
        <w:t>.04.</w:t>
      </w:r>
      <w:r w:rsidRPr="00C53402">
        <w:rPr>
          <w:rFonts w:ascii="Times New Roman" w:hAnsi="Times New Roman" w:cs="Times New Roman"/>
          <w:sz w:val="28"/>
          <w:szCs w:val="28"/>
        </w:rPr>
        <w:t>2016 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53402">
        <w:rPr>
          <w:rFonts w:ascii="Times New Roman" w:hAnsi="Times New Roman" w:cs="Times New Roman"/>
          <w:sz w:val="28"/>
          <w:szCs w:val="28"/>
        </w:rPr>
        <w:t> 104</w:t>
      </w:r>
      <w:r>
        <w:rPr>
          <w:rFonts w:ascii="Times New Roman" w:hAnsi="Times New Roman" w:cs="Times New Roman"/>
          <w:sz w:val="28"/>
          <w:szCs w:val="28"/>
        </w:rPr>
        <w:t>,</w:t>
      </w:r>
      <w:r w:rsidR="00854E76">
        <w:rPr>
          <w:rFonts w:ascii="Times New Roman" w:hAnsi="Times New Roman" w:cs="Times New Roman"/>
          <w:sz w:val="28"/>
          <w:szCs w:val="28"/>
        </w:rPr>
        <w:t xml:space="preserve"> </w:t>
      </w:r>
      <w:r w:rsidR="00854E76" w:rsidRPr="00C53402">
        <w:rPr>
          <w:rFonts w:ascii="Times New Roman" w:hAnsi="Times New Roman" w:cs="Times New Roman"/>
          <w:sz w:val="28"/>
          <w:szCs w:val="28"/>
        </w:rPr>
        <w:t xml:space="preserve">от </w:t>
      </w:r>
      <w:r w:rsidR="00854E76">
        <w:rPr>
          <w:rFonts w:ascii="Times New Roman" w:hAnsi="Times New Roman" w:cs="Times New Roman"/>
          <w:sz w:val="28"/>
          <w:szCs w:val="28"/>
        </w:rPr>
        <w:t>0</w:t>
      </w:r>
      <w:r w:rsidR="00854E76" w:rsidRPr="00C53402">
        <w:rPr>
          <w:rFonts w:ascii="Times New Roman" w:hAnsi="Times New Roman" w:cs="Times New Roman"/>
          <w:sz w:val="28"/>
          <w:szCs w:val="28"/>
        </w:rPr>
        <w:t>9</w:t>
      </w:r>
      <w:r w:rsidR="00854E76">
        <w:rPr>
          <w:rFonts w:ascii="Times New Roman" w:hAnsi="Times New Roman" w:cs="Times New Roman"/>
          <w:sz w:val="28"/>
          <w:szCs w:val="28"/>
        </w:rPr>
        <w:t>.02.</w:t>
      </w:r>
      <w:r w:rsidR="00854E76" w:rsidRPr="00C53402">
        <w:rPr>
          <w:rFonts w:ascii="Times New Roman" w:hAnsi="Times New Roman" w:cs="Times New Roman"/>
          <w:sz w:val="28"/>
          <w:szCs w:val="28"/>
        </w:rPr>
        <w:t>2017 </w:t>
      </w:r>
      <w:r w:rsidR="00854E76">
        <w:rPr>
          <w:rFonts w:ascii="Times New Roman" w:hAnsi="Times New Roman" w:cs="Times New Roman"/>
          <w:sz w:val="28"/>
          <w:szCs w:val="28"/>
        </w:rPr>
        <w:t>№</w:t>
      </w:r>
      <w:r w:rsidR="00854E76" w:rsidRPr="00C53402">
        <w:rPr>
          <w:rFonts w:ascii="Times New Roman" w:hAnsi="Times New Roman" w:cs="Times New Roman"/>
          <w:sz w:val="28"/>
          <w:szCs w:val="28"/>
        </w:rPr>
        <w:t> 30</w:t>
      </w:r>
      <w:r w:rsidR="00854E76">
        <w:rPr>
          <w:rFonts w:ascii="Times New Roman" w:hAnsi="Times New Roman" w:cs="Times New Roman"/>
          <w:sz w:val="28"/>
          <w:szCs w:val="28"/>
        </w:rPr>
        <w:t>,</w:t>
      </w:r>
      <w:r w:rsidR="00854E76" w:rsidRPr="00854E76">
        <w:rPr>
          <w:rFonts w:ascii="Times New Roman" w:hAnsi="Times New Roman" w:cs="Times New Roman"/>
          <w:sz w:val="28"/>
          <w:szCs w:val="28"/>
        </w:rPr>
        <w:t xml:space="preserve"> </w:t>
      </w:r>
      <w:r w:rsidR="00854E76" w:rsidRPr="00C53402">
        <w:rPr>
          <w:rFonts w:ascii="Times New Roman" w:hAnsi="Times New Roman" w:cs="Times New Roman"/>
          <w:sz w:val="28"/>
          <w:szCs w:val="28"/>
        </w:rPr>
        <w:t xml:space="preserve">от </w:t>
      </w:r>
      <w:r w:rsidR="00854E76">
        <w:rPr>
          <w:rFonts w:ascii="Times New Roman" w:hAnsi="Times New Roman" w:cs="Times New Roman"/>
          <w:sz w:val="28"/>
          <w:szCs w:val="28"/>
        </w:rPr>
        <w:t>0</w:t>
      </w:r>
      <w:r w:rsidR="00854E76" w:rsidRPr="00C53402">
        <w:rPr>
          <w:rFonts w:ascii="Times New Roman" w:hAnsi="Times New Roman" w:cs="Times New Roman"/>
          <w:sz w:val="28"/>
          <w:szCs w:val="28"/>
        </w:rPr>
        <w:t>5</w:t>
      </w:r>
      <w:r w:rsidR="00854E76">
        <w:rPr>
          <w:rFonts w:ascii="Times New Roman" w:hAnsi="Times New Roman" w:cs="Times New Roman"/>
          <w:sz w:val="28"/>
          <w:szCs w:val="28"/>
        </w:rPr>
        <w:t>.05.</w:t>
      </w:r>
      <w:r w:rsidR="00854E76" w:rsidRPr="00C53402">
        <w:rPr>
          <w:rFonts w:ascii="Times New Roman" w:hAnsi="Times New Roman" w:cs="Times New Roman"/>
          <w:sz w:val="28"/>
          <w:szCs w:val="28"/>
        </w:rPr>
        <w:t>2017 </w:t>
      </w:r>
      <w:r w:rsidR="00854E76">
        <w:rPr>
          <w:rFonts w:ascii="Times New Roman" w:hAnsi="Times New Roman" w:cs="Times New Roman"/>
          <w:sz w:val="28"/>
          <w:szCs w:val="28"/>
        </w:rPr>
        <w:t>№</w:t>
      </w:r>
      <w:r w:rsidR="00854E76" w:rsidRPr="00C53402">
        <w:rPr>
          <w:rFonts w:ascii="Times New Roman" w:hAnsi="Times New Roman" w:cs="Times New Roman"/>
          <w:sz w:val="28"/>
          <w:szCs w:val="28"/>
        </w:rPr>
        <w:t> 112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="00854E7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следующее изменение:</w:t>
      </w:r>
    </w:p>
    <w:p w:rsidR="00C53402" w:rsidRDefault="00C53402" w:rsidP="00994654">
      <w:pPr>
        <w:pStyle w:val="afff1"/>
        <w:spacing w:line="276" w:lineRule="auto"/>
        <w:ind w:left="139" w:firstLine="581"/>
        <w:jc w:val="both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1201B4">
        <w:rPr>
          <w:rFonts w:ascii="Times New Roman" w:hAnsi="Times New Roman" w:cs="Times New Roman"/>
          <w:bCs/>
          <w:sz w:val="28"/>
          <w:szCs w:val="28"/>
        </w:rPr>
        <w:t>приложение к постановлению</w:t>
      </w:r>
      <w:r w:rsidR="00994654"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</w:p>
    <w:p w:rsidR="00994654" w:rsidRDefault="00994654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994654" w:rsidRDefault="00994654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915943" w:rsidRPr="00E22A5F" w:rsidRDefault="00E22A5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«</w:t>
      </w:r>
      <w:r w:rsidR="00915943" w:rsidRPr="00E22A5F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Приложение</w:t>
      </w:r>
    </w:p>
    <w:p w:rsidR="00915943" w:rsidRPr="00E22A5F" w:rsidRDefault="00915943">
      <w:pPr>
        <w:jc w:val="right"/>
        <w:rPr>
          <w:rFonts w:ascii="Times New Roman" w:hAnsi="Times New Roman" w:cs="Times New Roman"/>
          <w:sz w:val="28"/>
          <w:szCs w:val="28"/>
        </w:rPr>
      </w:pPr>
      <w:r w:rsidRPr="00E22A5F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к </w:t>
      </w:r>
      <w:hyperlink w:anchor="sub_0" w:history="1">
        <w:r w:rsidRPr="00E22A5F">
          <w:rPr>
            <w:rStyle w:val="a4"/>
            <w:rFonts w:ascii="Times New Roman" w:hAnsi="Times New Roman"/>
            <w:color w:val="auto"/>
            <w:sz w:val="28"/>
            <w:szCs w:val="28"/>
          </w:rPr>
          <w:t>постановлению</w:t>
        </w:r>
      </w:hyperlink>
      <w:r w:rsidRPr="00E22A5F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Правительства</w:t>
      </w:r>
    </w:p>
    <w:p w:rsidR="00915943" w:rsidRPr="00E22A5F" w:rsidRDefault="00915943">
      <w:pPr>
        <w:jc w:val="right"/>
        <w:rPr>
          <w:rFonts w:ascii="Times New Roman" w:hAnsi="Times New Roman" w:cs="Times New Roman"/>
          <w:sz w:val="28"/>
          <w:szCs w:val="28"/>
        </w:rPr>
      </w:pPr>
      <w:r w:rsidRPr="00E22A5F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Карачаево-Черкесской Республики</w:t>
      </w:r>
    </w:p>
    <w:p w:rsidR="00915943" w:rsidRPr="00642DB0" w:rsidRDefault="00915943">
      <w:pPr>
        <w:jc w:val="right"/>
        <w:rPr>
          <w:rFonts w:ascii="Times New Roman" w:hAnsi="Times New Roman" w:cs="Times New Roman"/>
          <w:sz w:val="28"/>
          <w:szCs w:val="28"/>
        </w:rPr>
      </w:pPr>
      <w:r w:rsidRPr="00642DB0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lastRenderedPageBreak/>
        <w:t>от</w:t>
      </w:r>
      <w:r w:rsidRPr="00642DB0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642DB0" w:rsidRPr="00642DB0">
        <w:rPr>
          <w:rFonts w:ascii="Times New Roman" w:hAnsi="Times New Roman" w:cs="Times New Roman"/>
          <w:sz w:val="28"/>
          <w:szCs w:val="28"/>
        </w:rPr>
        <w:t>15.02.2013 № 40</w:t>
      </w:r>
    </w:p>
    <w:p w:rsidR="00994654" w:rsidRDefault="00994654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915943" w:rsidRPr="00E22A5F" w:rsidRDefault="00915943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22A5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Порядок </w:t>
      </w:r>
      <w:r w:rsidRPr="00E22A5F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предоставления из бюджета Карачаево-Черкесской Республики сельскохозяйственным товаропроизводителям средств на возмещение части затрат, направленных на повышение продуктивности в молочном скотоводстве</w:t>
      </w:r>
    </w:p>
    <w:p w:rsidR="00915943" w:rsidRDefault="00573C7A">
      <w:pPr>
        <w:rPr>
          <w:rFonts w:ascii="Times New Roman" w:hAnsi="Times New Roman" w:cs="Times New Roman"/>
          <w:sz w:val="28"/>
          <w:szCs w:val="28"/>
        </w:rPr>
      </w:pPr>
      <w:bookmarkStart w:id="1" w:name="sub_1001"/>
      <w:r>
        <w:rPr>
          <w:rFonts w:ascii="Times New Roman" w:hAnsi="Times New Roman" w:cs="Times New Roman"/>
          <w:sz w:val="28"/>
          <w:szCs w:val="28"/>
        </w:rPr>
        <w:t>1. Настоящий П</w:t>
      </w:r>
      <w:r w:rsidR="00915943" w:rsidRPr="00E22A5F">
        <w:rPr>
          <w:rFonts w:ascii="Times New Roman" w:hAnsi="Times New Roman" w:cs="Times New Roman"/>
          <w:sz w:val="28"/>
          <w:szCs w:val="28"/>
        </w:rPr>
        <w:t>орядок устанавливает условия предоставления из бюджета Карачаево-Черкесской Республики сельскохозяйственным товаропроизводителям средств, направленных на повышение продуктивности в молочном скотоводстве (далее - субсидии).</w:t>
      </w:r>
    </w:p>
    <w:p w:rsidR="00C90D27" w:rsidRPr="00BE0751" w:rsidRDefault="00642DB0" w:rsidP="00C90D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90D27">
        <w:rPr>
          <w:rFonts w:ascii="Times New Roman" w:hAnsi="Times New Roman" w:cs="Times New Roman"/>
          <w:sz w:val="28"/>
          <w:szCs w:val="28"/>
        </w:rPr>
        <w:t xml:space="preserve"> </w:t>
      </w:r>
      <w:r w:rsidR="00C90D27" w:rsidRPr="00BE0751">
        <w:rPr>
          <w:rFonts w:ascii="Times New Roman" w:hAnsi="Times New Roman" w:cs="Times New Roman"/>
          <w:sz w:val="28"/>
          <w:szCs w:val="28"/>
        </w:rPr>
        <w:t>Главным распорядителем бюджетных средств по предоставлению субсидий, является Министерство сельского хозяйства Карачаево-Черкесской Республики (далее - Министерство).</w:t>
      </w:r>
    </w:p>
    <w:bookmarkEnd w:id="1"/>
    <w:p w:rsidR="00915943" w:rsidRDefault="00642D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15943" w:rsidRPr="00E22A5F">
        <w:rPr>
          <w:rFonts w:ascii="Times New Roman" w:hAnsi="Times New Roman" w:cs="Times New Roman"/>
          <w:sz w:val="28"/>
          <w:szCs w:val="28"/>
        </w:rPr>
        <w:t xml:space="preserve">. Субсидии предоставляются из бюджета Карачаево-Черкесской Республики сельскохозяйственным товаропроизводителям, осуществляющим деятельность на территории Карачаево-Черкесской Республики, за исключением граждан, ведущих личное подсобное хозяйство (далее - сельскохозяйственные товаропроизводители), на возмещение части затрат, направленных на повышение продуктивности в молочном скотоводстве, источником финансового обеспечения которых являются средства республиканского бюджета и субсидии из федерального бюджета, предоставляемые в соответствии с </w:t>
      </w:r>
      <w:hyperlink r:id="rId4" w:history="1">
        <w:r w:rsidR="00915943" w:rsidRPr="00E22A5F">
          <w:rPr>
            <w:rStyle w:val="a4"/>
            <w:rFonts w:ascii="Times New Roman" w:hAnsi="Times New Roman"/>
            <w:color w:val="auto"/>
            <w:sz w:val="28"/>
            <w:szCs w:val="28"/>
          </w:rPr>
          <w:t>постановлением</w:t>
        </w:r>
      </w:hyperlink>
      <w:r w:rsidR="00915943" w:rsidRPr="00E22A5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14.07.2012 </w:t>
      </w:r>
      <w:r w:rsidR="00E22A5F">
        <w:rPr>
          <w:rFonts w:ascii="Times New Roman" w:hAnsi="Times New Roman" w:cs="Times New Roman"/>
          <w:sz w:val="28"/>
          <w:szCs w:val="28"/>
        </w:rPr>
        <w:t>№ 717 «О</w:t>
      </w:r>
      <w:r w:rsidR="00915943" w:rsidRPr="00E22A5F">
        <w:rPr>
          <w:rFonts w:ascii="Times New Roman" w:hAnsi="Times New Roman" w:cs="Times New Roman"/>
          <w:sz w:val="28"/>
          <w:szCs w:val="28"/>
        </w:rPr>
        <w:t xml:space="preserve"> Государственной программе развития сельского хозяйства и регулирования рынков сельскохозяйственной продукции, сырья и продовольствия на 2013 - 2020 годы</w:t>
      </w:r>
      <w:r w:rsidR="00E22A5F">
        <w:rPr>
          <w:rFonts w:ascii="Times New Roman" w:hAnsi="Times New Roman" w:cs="Times New Roman"/>
          <w:sz w:val="28"/>
          <w:szCs w:val="28"/>
        </w:rPr>
        <w:t>»</w:t>
      </w:r>
      <w:r w:rsidR="00915943" w:rsidRPr="00E22A5F">
        <w:rPr>
          <w:rFonts w:ascii="Times New Roman" w:hAnsi="Times New Roman" w:cs="Times New Roman"/>
          <w:sz w:val="28"/>
          <w:szCs w:val="28"/>
        </w:rPr>
        <w:t xml:space="preserve">, в целях оказания финансовой поддержки при исполнении расходных обязательств Карачаево-Черкесской Республики по реализации мероприятий, предусмотренных </w:t>
      </w:r>
      <w:hyperlink r:id="rId5" w:history="1">
        <w:r w:rsidR="00915943" w:rsidRPr="00E22A5F">
          <w:rPr>
            <w:rStyle w:val="a4"/>
            <w:rFonts w:ascii="Times New Roman" w:hAnsi="Times New Roman"/>
            <w:color w:val="auto"/>
            <w:sz w:val="28"/>
            <w:szCs w:val="28"/>
          </w:rPr>
          <w:t>постановлением</w:t>
        </w:r>
      </w:hyperlink>
      <w:r w:rsidR="00915943" w:rsidRPr="00E22A5F">
        <w:rPr>
          <w:rFonts w:ascii="Times New Roman" w:hAnsi="Times New Roman" w:cs="Times New Roman"/>
          <w:sz w:val="28"/>
          <w:szCs w:val="28"/>
        </w:rPr>
        <w:t xml:space="preserve"> Правительства Карачаево-Черкесской Республики от 31.10.2013 </w:t>
      </w:r>
      <w:r w:rsidR="00E22A5F">
        <w:rPr>
          <w:rFonts w:ascii="Times New Roman" w:hAnsi="Times New Roman" w:cs="Times New Roman"/>
          <w:sz w:val="28"/>
          <w:szCs w:val="28"/>
        </w:rPr>
        <w:t>№</w:t>
      </w:r>
      <w:r w:rsidR="00915943" w:rsidRPr="00E22A5F">
        <w:rPr>
          <w:rFonts w:ascii="Times New Roman" w:hAnsi="Times New Roman" w:cs="Times New Roman"/>
          <w:sz w:val="28"/>
          <w:szCs w:val="28"/>
        </w:rPr>
        <w:t xml:space="preserve"> 358 </w:t>
      </w:r>
      <w:r w:rsidR="00E22A5F">
        <w:rPr>
          <w:rFonts w:ascii="Times New Roman" w:hAnsi="Times New Roman" w:cs="Times New Roman"/>
          <w:sz w:val="28"/>
          <w:szCs w:val="28"/>
        </w:rPr>
        <w:t>«</w:t>
      </w:r>
      <w:r w:rsidR="00915943" w:rsidRPr="00E22A5F">
        <w:rPr>
          <w:rFonts w:ascii="Times New Roman" w:hAnsi="Times New Roman" w:cs="Times New Roman"/>
          <w:sz w:val="28"/>
          <w:szCs w:val="28"/>
        </w:rPr>
        <w:t xml:space="preserve">О государственной программе </w:t>
      </w:r>
      <w:r w:rsidR="00E22A5F">
        <w:rPr>
          <w:rFonts w:ascii="Times New Roman" w:hAnsi="Times New Roman" w:cs="Times New Roman"/>
          <w:sz w:val="28"/>
          <w:szCs w:val="28"/>
        </w:rPr>
        <w:t>«</w:t>
      </w:r>
      <w:r w:rsidR="00915943" w:rsidRPr="00E22A5F">
        <w:rPr>
          <w:rFonts w:ascii="Times New Roman" w:hAnsi="Times New Roman" w:cs="Times New Roman"/>
          <w:sz w:val="28"/>
          <w:szCs w:val="28"/>
        </w:rPr>
        <w:t>Развитие сельского хозяйства Карачаево-Черкесской Республики до 2020 года</w:t>
      </w:r>
      <w:r w:rsidR="00E22A5F">
        <w:rPr>
          <w:rFonts w:ascii="Times New Roman" w:hAnsi="Times New Roman" w:cs="Times New Roman"/>
          <w:sz w:val="28"/>
          <w:szCs w:val="28"/>
        </w:rPr>
        <w:t>»</w:t>
      </w:r>
      <w:r w:rsidR="00915943" w:rsidRPr="00E22A5F">
        <w:rPr>
          <w:rFonts w:ascii="Times New Roman" w:hAnsi="Times New Roman" w:cs="Times New Roman"/>
          <w:sz w:val="28"/>
          <w:szCs w:val="28"/>
        </w:rPr>
        <w:t xml:space="preserve"> путем возмещения части затрат сельскохозяйственных товаропроизводителей на 1 килограмм реализованного и (или) отгруженного на собственную переработку коровьего и (или) козьего молока, отвечающего требованиям по безопасности к сырому молоку, предусмотренным техническим регламентом Таможенного союза </w:t>
      </w:r>
      <w:hyperlink r:id="rId6" w:history="1">
        <w:r w:rsidR="00915943" w:rsidRPr="00E22A5F">
          <w:rPr>
            <w:rStyle w:val="a4"/>
            <w:rFonts w:ascii="Times New Roman" w:hAnsi="Times New Roman"/>
            <w:color w:val="auto"/>
            <w:sz w:val="28"/>
            <w:szCs w:val="28"/>
          </w:rPr>
          <w:t>ТР ТС 033/2013</w:t>
        </w:r>
      </w:hyperlink>
      <w:r w:rsidR="00915943" w:rsidRPr="00E22A5F">
        <w:rPr>
          <w:rFonts w:ascii="Times New Roman" w:hAnsi="Times New Roman" w:cs="Times New Roman"/>
          <w:sz w:val="28"/>
          <w:szCs w:val="28"/>
        </w:rPr>
        <w:t xml:space="preserve"> </w:t>
      </w:r>
      <w:r w:rsidR="00E22A5F">
        <w:rPr>
          <w:rFonts w:ascii="Times New Roman" w:hAnsi="Times New Roman" w:cs="Times New Roman"/>
          <w:sz w:val="28"/>
          <w:szCs w:val="28"/>
        </w:rPr>
        <w:t>«</w:t>
      </w:r>
      <w:r w:rsidR="00915943" w:rsidRPr="00E22A5F">
        <w:rPr>
          <w:rFonts w:ascii="Times New Roman" w:hAnsi="Times New Roman" w:cs="Times New Roman"/>
          <w:sz w:val="28"/>
          <w:szCs w:val="28"/>
        </w:rPr>
        <w:t>О безопасности молока и молочной продукции</w:t>
      </w:r>
      <w:r w:rsidR="00E22A5F">
        <w:rPr>
          <w:rFonts w:ascii="Times New Roman" w:hAnsi="Times New Roman" w:cs="Times New Roman"/>
          <w:sz w:val="28"/>
          <w:szCs w:val="28"/>
        </w:rPr>
        <w:t>»</w:t>
      </w:r>
      <w:r w:rsidR="00915943" w:rsidRPr="00E22A5F">
        <w:rPr>
          <w:rFonts w:ascii="Times New Roman" w:hAnsi="Times New Roman" w:cs="Times New Roman"/>
          <w:sz w:val="28"/>
          <w:szCs w:val="28"/>
        </w:rPr>
        <w:t xml:space="preserve">, принятым </w:t>
      </w:r>
      <w:hyperlink r:id="rId7" w:history="1">
        <w:r w:rsidR="00915943" w:rsidRPr="00E22A5F">
          <w:rPr>
            <w:rStyle w:val="a4"/>
            <w:rFonts w:ascii="Times New Roman" w:hAnsi="Times New Roman"/>
            <w:color w:val="auto"/>
            <w:sz w:val="28"/>
            <w:szCs w:val="28"/>
          </w:rPr>
          <w:t>решением</w:t>
        </w:r>
      </w:hyperlink>
      <w:r w:rsidR="00915943" w:rsidRPr="00E22A5F">
        <w:rPr>
          <w:rFonts w:ascii="Times New Roman" w:hAnsi="Times New Roman" w:cs="Times New Roman"/>
          <w:sz w:val="28"/>
          <w:szCs w:val="28"/>
        </w:rPr>
        <w:t xml:space="preserve"> Совета Евразийской экономической комиссии от 09.10.2013 </w:t>
      </w:r>
      <w:r w:rsidR="00E22A5F">
        <w:rPr>
          <w:rFonts w:ascii="Times New Roman" w:hAnsi="Times New Roman" w:cs="Times New Roman"/>
          <w:sz w:val="28"/>
          <w:szCs w:val="28"/>
        </w:rPr>
        <w:t xml:space="preserve">№ </w:t>
      </w:r>
      <w:r w:rsidR="00915943" w:rsidRPr="00E22A5F">
        <w:rPr>
          <w:rFonts w:ascii="Times New Roman" w:hAnsi="Times New Roman" w:cs="Times New Roman"/>
          <w:sz w:val="28"/>
          <w:szCs w:val="28"/>
        </w:rPr>
        <w:t xml:space="preserve">67, и техническим регламентом Таможенного союза </w:t>
      </w:r>
      <w:hyperlink r:id="rId8" w:history="1">
        <w:r w:rsidR="00915943" w:rsidRPr="00E22A5F">
          <w:rPr>
            <w:rStyle w:val="a4"/>
            <w:rFonts w:ascii="Times New Roman" w:hAnsi="Times New Roman"/>
            <w:color w:val="auto"/>
            <w:sz w:val="28"/>
            <w:szCs w:val="28"/>
          </w:rPr>
          <w:t>ТР ТС 021/2011</w:t>
        </w:r>
      </w:hyperlink>
      <w:r w:rsidR="00915943" w:rsidRPr="00E22A5F">
        <w:rPr>
          <w:rFonts w:ascii="Times New Roman" w:hAnsi="Times New Roman" w:cs="Times New Roman"/>
          <w:sz w:val="28"/>
          <w:szCs w:val="28"/>
        </w:rPr>
        <w:t xml:space="preserve"> </w:t>
      </w:r>
      <w:r w:rsidR="00E22A5F">
        <w:rPr>
          <w:rFonts w:ascii="Times New Roman" w:hAnsi="Times New Roman" w:cs="Times New Roman"/>
          <w:sz w:val="28"/>
          <w:szCs w:val="28"/>
        </w:rPr>
        <w:t>«</w:t>
      </w:r>
      <w:r w:rsidR="00915943" w:rsidRPr="00E22A5F">
        <w:rPr>
          <w:rFonts w:ascii="Times New Roman" w:hAnsi="Times New Roman" w:cs="Times New Roman"/>
          <w:sz w:val="28"/>
          <w:szCs w:val="28"/>
        </w:rPr>
        <w:t>О безопасности пищевой продукции</w:t>
      </w:r>
      <w:r w:rsidR="00E22A5F">
        <w:rPr>
          <w:rFonts w:ascii="Times New Roman" w:hAnsi="Times New Roman" w:cs="Times New Roman"/>
          <w:sz w:val="28"/>
          <w:szCs w:val="28"/>
        </w:rPr>
        <w:t>»</w:t>
      </w:r>
      <w:r w:rsidR="00915943" w:rsidRPr="00E22A5F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hyperlink r:id="rId9" w:history="1">
        <w:r w:rsidR="00915943" w:rsidRPr="00E22A5F">
          <w:rPr>
            <w:rStyle w:val="a4"/>
            <w:rFonts w:ascii="Times New Roman" w:hAnsi="Times New Roman"/>
            <w:color w:val="auto"/>
            <w:sz w:val="28"/>
            <w:szCs w:val="28"/>
          </w:rPr>
          <w:t>решением</w:t>
        </w:r>
      </w:hyperlink>
      <w:r w:rsidR="00915943" w:rsidRPr="00E22A5F">
        <w:rPr>
          <w:rFonts w:ascii="Times New Roman" w:hAnsi="Times New Roman" w:cs="Times New Roman"/>
          <w:sz w:val="28"/>
          <w:szCs w:val="28"/>
        </w:rPr>
        <w:t xml:space="preserve"> Комиссии Таможенного союза от 09.12.2011 </w:t>
      </w:r>
      <w:r w:rsidR="00E22A5F">
        <w:rPr>
          <w:rFonts w:ascii="Times New Roman" w:hAnsi="Times New Roman" w:cs="Times New Roman"/>
          <w:sz w:val="28"/>
          <w:szCs w:val="28"/>
        </w:rPr>
        <w:t>№</w:t>
      </w:r>
      <w:r w:rsidR="00915943" w:rsidRPr="00E22A5F">
        <w:rPr>
          <w:rFonts w:ascii="Times New Roman" w:hAnsi="Times New Roman" w:cs="Times New Roman"/>
          <w:sz w:val="28"/>
          <w:szCs w:val="28"/>
        </w:rPr>
        <w:t> 880.</w:t>
      </w:r>
    </w:p>
    <w:p w:rsidR="003136AB" w:rsidRPr="00E22A5F" w:rsidRDefault="00642D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136AB">
        <w:rPr>
          <w:rFonts w:ascii="Times New Roman" w:hAnsi="Times New Roman" w:cs="Times New Roman"/>
          <w:sz w:val="28"/>
          <w:szCs w:val="28"/>
        </w:rPr>
        <w:t xml:space="preserve">. </w:t>
      </w:r>
      <w:r w:rsidR="003136AB" w:rsidRPr="004266FC">
        <w:rPr>
          <w:rFonts w:ascii="Times New Roman" w:hAnsi="Times New Roman" w:cs="Times New Roman"/>
          <w:sz w:val="28"/>
          <w:szCs w:val="28"/>
        </w:rPr>
        <w:t>Субсидии предоставляются из республиканского бюджета в пределах средств, предусмотренных на эти цели законом Карачаево-Черкесской Республики о республиканском бюджете Карачаево-Черкесской Республики на</w:t>
      </w:r>
      <w:r w:rsidR="003136AB">
        <w:rPr>
          <w:rFonts w:ascii="Times New Roman" w:hAnsi="Times New Roman" w:cs="Times New Roman"/>
          <w:sz w:val="28"/>
          <w:szCs w:val="28"/>
        </w:rPr>
        <w:t xml:space="preserve"> соответствующий финансовый год и на плановый период и средств федерального бюджета.</w:t>
      </w:r>
    </w:p>
    <w:p w:rsidR="00994654" w:rsidRDefault="00642DB0" w:rsidP="00994654">
      <w:pPr>
        <w:rPr>
          <w:rFonts w:ascii="Times New Roman" w:hAnsi="Times New Roman" w:cs="Times New Roman"/>
          <w:sz w:val="28"/>
          <w:szCs w:val="28"/>
        </w:rPr>
      </w:pPr>
      <w:bookmarkStart w:id="2" w:name="sub_1003"/>
      <w:r>
        <w:rPr>
          <w:rFonts w:ascii="Times New Roman" w:hAnsi="Times New Roman" w:cs="Times New Roman"/>
          <w:sz w:val="28"/>
          <w:szCs w:val="28"/>
        </w:rPr>
        <w:t>5</w:t>
      </w:r>
      <w:r w:rsidR="00915943" w:rsidRPr="00E22A5F">
        <w:rPr>
          <w:rFonts w:ascii="Times New Roman" w:hAnsi="Times New Roman" w:cs="Times New Roman"/>
          <w:sz w:val="28"/>
          <w:szCs w:val="28"/>
        </w:rPr>
        <w:t xml:space="preserve">. Субсидии предоставляются сельскохозяйственным товаропроизводителям, осуществляющим производство, реализацию и (или) отгрузку на собственную </w:t>
      </w:r>
      <w:r w:rsidR="00915943" w:rsidRPr="00E22A5F">
        <w:rPr>
          <w:rFonts w:ascii="Times New Roman" w:hAnsi="Times New Roman" w:cs="Times New Roman"/>
          <w:sz w:val="28"/>
          <w:szCs w:val="28"/>
        </w:rPr>
        <w:lastRenderedPageBreak/>
        <w:t>переработку молока, а также имеющих поголовье коров и (или) коз.</w:t>
      </w:r>
    </w:p>
    <w:p w:rsidR="00156138" w:rsidRDefault="00156138" w:rsidP="009946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Получателям субсидий – юридическим лицам запрещается приобретение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</w:t>
      </w:r>
      <w:r w:rsidR="00994654">
        <w:rPr>
          <w:rFonts w:ascii="Times New Roman" w:hAnsi="Times New Roman" w:cs="Times New Roman"/>
          <w:sz w:val="28"/>
          <w:szCs w:val="28"/>
        </w:rPr>
        <w:t>ий, определенных правовым актом.</w:t>
      </w:r>
    </w:p>
    <w:p w:rsidR="00915943" w:rsidRPr="00E22A5F" w:rsidRDefault="00642DB0">
      <w:pPr>
        <w:rPr>
          <w:rFonts w:ascii="Times New Roman" w:hAnsi="Times New Roman" w:cs="Times New Roman"/>
          <w:sz w:val="28"/>
          <w:szCs w:val="28"/>
        </w:rPr>
      </w:pPr>
      <w:bookmarkStart w:id="3" w:name="sub_1004"/>
      <w:bookmarkEnd w:id="2"/>
      <w:r>
        <w:rPr>
          <w:rFonts w:ascii="Times New Roman" w:hAnsi="Times New Roman" w:cs="Times New Roman"/>
          <w:sz w:val="28"/>
          <w:szCs w:val="28"/>
        </w:rPr>
        <w:t>6</w:t>
      </w:r>
      <w:r w:rsidR="00915943" w:rsidRPr="00E22A5F">
        <w:rPr>
          <w:rFonts w:ascii="Times New Roman" w:hAnsi="Times New Roman" w:cs="Times New Roman"/>
          <w:sz w:val="28"/>
          <w:szCs w:val="28"/>
        </w:rPr>
        <w:t>. Для получения субсидий сельскохозяйственные товаропроизводители представляют в Министерство следующие документы, необходимые для получения субсидии:</w:t>
      </w:r>
    </w:p>
    <w:p w:rsidR="00915943" w:rsidRPr="00E22A5F" w:rsidRDefault="00915943">
      <w:pPr>
        <w:rPr>
          <w:rFonts w:ascii="Times New Roman" w:hAnsi="Times New Roman" w:cs="Times New Roman"/>
          <w:sz w:val="28"/>
          <w:szCs w:val="28"/>
        </w:rPr>
      </w:pPr>
      <w:bookmarkStart w:id="4" w:name="sub_10041"/>
      <w:bookmarkEnd w:id="3"/>
      <w:r w:rsidRPr="00E22A5F">
        <w:rPr>
          <w:rFonts w:ascii="Times New Roman" w:hAnsi="Times New Roman" w:cs="Times New Roman"/>
          <w:sz w:val="28"/>
          <w:szCs w:val="28"/>
        </w:rPr>
        <w:t>заявление о предоставлении субсидии;</w:t>
      </w:r>
    </w:p>
    <w:p w:rsidR="00915943" w:rsidRPr="00E22A5F" w:rsidRDefault="00915943">
      <w:pPr>
        <w:rPr>
          <w:rFonts w:ascii="Times New Roman" w:hAnsi="Times New Roman" w:cs="Times New Roman"/>
          <w:sz w:val="28"/>
          <w:szCs w:val="28"/>
        </w:rPr>
      </w:pPr>
      <w:bookmarkStart w:id="5" w:name="sub_10042"/>
      <w:bookmarkEnd w:id="4"/>
      <w:r w:rsidRPr="00E22A5F">
        <w:rPr>
          <w:rFonts w:ascii="Times New Roman" w:hAnsi="Times New Roman" w:cs="Times New Roman"/>
          <w:sz w:val="28"/>
          <w:szCs w:val="28"/>
        </w:rPr>
        <w:t>справку-расчет размера средств, причитающихся сельскохозяйственному товаропроизводителю;</w:t>
      </w:r>
    </w:p>
    <w:p w:rsidR="00915943" w:rsidRPr="00E22A5F" w:rsidRDefault="00915943">
      <w:pPr>
        <w:rPr>
          <w:rFonts w:ascii="Times New Roman" w:hAnsi="Times New Roman" w:cs="Times New Roman"/>
          <w:sz w:val="28"/>
          <w:szCs w:val="28"/>
        </w:rPr>
      </w:pPr>
      <w:bookmarkStart w:id="6" w:name="sub_10043"/>
      <w:bookmarkEnd w:id="5"/>
      <w:r w:rsidRPr="00E22A5F">
        <w:rPr>
          <w:rFonts w:ascii="Times New Roman" w:hAnsi="Times New Roman" w:cs="Times New Roman"/>
          <w:sz w:val="28"/>
          <w:szCs w:val="28"/>
        </w:rPr>
        <w:t>сведения о наличии у сельскохозяйственного товаропроизводителя поголовья коров и (или) коз на 1 число периода, заявленного для предоставления субсидии;</w:t>
      </w:r>
    </w:p>
    <w:p w:rsidR="00915943" w:rsidRPr="00E22A5F" w:rsidRDefault="00915943">
      <w:pPr>
        <w:rPr>
          <w:rFonts w:ascii="Times New Roman" w:hAnsi="Times New Roman" w:cs="Times New Roman"/>
          <w:sz w:val="28"/>
          <w:szCs w:val="28"/>
        </w:rPr>
      </w:pPr>
      <w:bookmarkStart w:id="7" w:name="sub_10044"/>
      <w:bookmarkEnd w:id="6"/>
      <w:r w:rsidRPr="00E22A5F">
        <w:rPr>
          <w:rFonts w:ascii="Times New Roman" w:hAnsi="Times New Roman" w:cs="Times New Roman"/>
          <w:sz w:val="28"/>
          <w:szCs w:val="28"/>
        </w:rPr>
        <w:t>сведения об объемах производства молока, объемах реализованного и (или) отгруженного на собственную переработку молока ежеквартально;</w:t>
      </w:r>
    </w:p>
    <w:p w:rsidR="00915943" w:rsidRPr="00E22A5F" w:rsidRDefault="00915943">
      <w:pPr>
        <w:rPr>
          <w:rFonts w:ascii="Times New Roman" w:hAnsi="Times New Roman" w:cs="Times New Roman"/>
          <w:sz w:val="28"/>
          <w:szCs w:val="28"/>
        </w:rPr>
      </w:pPr>
      <w:bookmarkStart w:id="8" w:name="sub_10045"/>
      <w:bookmarkEnd w:id="7"/>
      <w:r w:rsidRPr="00E22A5F">
        <w:rPr>
          <w:rFonts w:ascii="Times New Roman" w:hAnsi="Times New Roman" w:cs="Times New Roman"/>
          <w:sz w:val="28"/>
          <w:szCs w:val="28"/>
        </w:rPr>
        <w:t>сведения о молочной продуктивности коров за отчетный финансовый год и год, предшествующий отчетному финансовому году, за исключением сельскохозяйственных товаропроизводителей, которые начали хозяйственную деятельность по производству молока в отчетном финансовом году;</w:t>
      </w:r>
    </w:p>
    <w:p w:rsidR="00915943" w:rsidRPr="00E22A5F" w:rsidRDefault="00915943">
      <w:pPr>
        <w:rPr>
          <w:rFonts w:ascii="Times New Roman" w:hAnsi="Times New Roman" w:cs="Times New Roman"/>
          <w:sz w:val="28"/>
          <w:szCs w:val="28"/>
        </w:rPr>
      </w:pPr>
      <w:bookmarkStart w:id="9" w:name="sub_10046"/>
      <w:bookmarkEnd w:id="8"/>
      <w:r w:rsidRPr="00E22A5F">
        <w:rPr>
          <w:rFonts w:ascii="Times New Roman" w:hAnsi="Times New Roman" w:cs="Times New Roman"/>
          <w:sz w:val="28"/>
          <w:szCs w:val="28"/>
        </w:rPr>
        <w:t>реестр документов, подтверждающих факт реализации и (или) отгрузки на собственную переработку молока за период, заявленный для предоставления субсидии;</w:t>
      </w:r>
    </w:p>
    <w:p w:rsidR="00915943" w:rsidRPr="00E22A5F" w:rsidRDefault="00915943">
      <w:pPr>
        <w:rPr>
          <w:rFonts w:ascii="Times New Roman" w:hAnsi="Times New Roman" w:cs="Times New Roman"/>
          <w:sz w:val="28"/>
          <w:szCs w:val="28"/>
        </w:rPr>
      </w:pPr>
      <w:bookmarkStart w:id="10" w:name="sub_10047"/>
      <w:bookmarkEnd w:id="9"/>
      <w:r w:rsidRPr="00E22A5F">
        <w:rPr>
          <w:rFonts w:ascii="Times New Roman" w:hAnsi="Times New Roman" w:cs="Times New Roman"/>
          <w:sz w:val="28"/>
          <w:szCs w:val="28"/>
        </w:rPr>
        <w:t xml:space="preserve">сельскохозяйственный товаропроизводитель вправе представить по собственной инициативе </w:t>
      </w:r>
      <w:hyperlink r:id="rId10" w:history="1">
        <w:r w:rsidRPr="00E22A5F">
          <w:rPr>
            <w:rStyle w:val="a4"/>
            <w:rFonts w:ascii="Times New Roman" w:hAnsi="Times New Roman"/>
            <w:color w:val="auto"/>
            <w:sz w:val="28"/>
            <w:szCs w:val="28"/>
          </w:rPr>
          <w:t>документ</w:t>
        </w:r>
      </w:hyperlink>
      <w:r w:rsidRPr="00E22A5F">
        <w:rPr>
          <w:rFonts w:ascii="Times New Roman" w:hAnsi="Times New Roman" w:cs="Times New Roman"/>
          <w:sz w:val="28"/>
          <w:szCs w:val="28"/>
        </w:rPr>
        <w:t>, подтверждающий отсутствие просроченной задолженности по налогам, сборам и другим обязательным платежам в бюджеты всех уровней и в государственные внебюджетные фонды.</w:t>
      </w:r>
    </w:p>
    <w:p w:rsidR="00915943" w:rsidRPr="00E22A5F" w:rsidRDefault="00915943">
      <w:pPr>
        <w:rPr>
          <w:rFonts w:ascii="Times New Roman" w:hAnsi="Times New Roman" w:cs="Times New Roman"/>
          <w:sz w:val="28"/>
          <w:szCs w:val="28"/>
        </w:rPr>
      </w:pPr>
      <w:bookmarkStart w:id="11" w:name="sub_10048"/>
      <w:bookmarkEnd w:id="10"/>
      <w:r w:rsidRPr="00E22A5F">
        <w:rPr>
          <w:rFonts w:ascii="Times New Roman" w:hAnsi="Times New Roman" w:cs="Times New Roman"/>
          <w:sz w:val="28"/>
          <w:szCs w:val="28"/>
        </w:rPr>
        <w:t>В случае если сельскохозяйственный товаропроизводитель не представил по собственной инициативе указанный документ, Министерство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запрашивает и получает сведения о наличии (об отсутствии) у получателя субсидии задолженности по налогам, сборам и другим обязательным платежам в бюджеты всех уровней и в государственные внебюджетные фонды.</w:t>
      </w:r>
    </w:p>
    <w:p w:rsidR="00915943" w:rsidRPr="00E22A5F" w:rsidRDefault="00915943">
      <w:pPr>
        <w:rPr>
          <w:rFonts w:ascii="Times New Roman" w:hAnsi="Times New Roman" w:cs="Times New Roman"/>
          <w:sz w:val="28"/>
          <w:szCs w:val="28"/>
        </w:rPr>
      </w:pPr>
      <w:bookmarkStart w:id="12" w:name="sub_10049"/>
      <w:bookmarkEnd w:id="11"/>
      <w:r w:rsidRPr="00E22A5F">
        <w:rPr>
          <w:rFonts w:ascii="Times New Roman" w:hAnsi="Times New Roman" w:cs="Times New Roman"/>
          <w:sz w:val="28"/>
          <w:szCs w:val="28"/>
        </w:rPr>
        <w:t>Формы документов, необходимые для получения субсидии, утверждаются Министерством.</w:t>
      </w:r>
    </w:p>
    <w:p w:rsidR="00915943" w:rsidRPr="00E22A5F" w:rsidRDefault="00642DB0">
      <w:pPr>
        <w:rPr>
          <w:rFonts w:ascii="Times New Roman" w:hAnsi="Times New Roman" w:cs="Times New Roman"/>
          <w:sz w:val="28"/>
          <w:szCs w:val="28"/>
        </w:rPr>
      </w:pPr>
      <w:bookmarkStart w:id="13" w:name="sub_1005"/>
      <w:bookmarkEnd w:id="12"/>
      <w:r>
        <w:rPr>
          <w:rFonts w:ascii="Times New Roman" w:hAnsi="Times New Roman" w:cs="Times New Roman"/>
          <w:sz w:val="28"/>
          <w:szCs w:val="28"/>
        </w:rPr>
        <w:t>7</w:t>
      </w:r>
      <w:r w:rsidR="00915943" w:rsidRPr="00E22A5F">
        <w:rPr>
          <w:rFonts w:ascii="Times New Roman" w:hAnsi="Times New Roman" w:cs="Times New Roman"/>
          <w:sz w:val="28"/>
          <w:szCs w:val="28"/>
        </w:rPr>
        <w:t>. Документы принимаются и регистрируются государственным гражданским служащим Министерства, осуществляющим прием и регистрацию входящей и исходящей корреспонденции Министерства (документы должны быть прошиты, пронумерованы и скреплены подписью и печатью сельскохозяйственного товаропроизводителя).</w:t>
      </w:r>
    </w:p>
    <w:p w:rsidR="00915943" w:rsidRPr="00E22A5F" w:rsidRDefault="00642DB0">
      <w:pPr>
        <w:rPr>
          <w:rFonts w:ascii="Times New Roman" w:hAnsi="Times New Roman" w:cs="Times New Roman"/>
          <w:sz w:val="28"/>
          <w:szCs w:val="28"/>
        </w:rPr>
      </w:pPr>
      <w:bookmarkStart w:id="14" w:name="sub_1006"/>
      <w:bookmarkEnd w:id="13"/>
      <w:r>
        <w:rPr>
          <w:rFonts w:ascii="Times New Roman" w:hAnsi="Times New Roman" w:cs="Times New Roman"/>
          <w:sz w:val="28"/>
          <w:szCs w:val="28"/>
        </w:rPr>
        <w:t>8</w:t>
      </w:r>
      <w:r w:rsidR="00915943" w:rsidRPr="00E22A5F">
        <w:rPr>
          <w:rFonts w:ascii="Times New Roman" w:hAnsi="Times New Roman" w:cs="Times New Roman"/>
          <w:sz w:val="28"/>
          <w:szCs w:val="28"/>
        </w:rPr>
        <w:t>. Специалисты Министерства, ответственные за проверку документов определяются приказом Министерства.</w:t>
      </w:r>
    </w:p>
    <w:p w:rsidR="00915943" w:rsidRPr="00E22A5F" w:rsidRDefault="00642DB0">
      <w:pPr>
        <w:rPr>
          <w:rFonts w:ascii="Times New Roman" w:hAnsi="Times New Roman" w:cs="Times New Roman"/>
          <w:sz w:val="28"/>
          <w:szCs w:val="28"/>
        </w:rPr>
      </w:pPr>
      <w:bookmarkStart w:id="15" w:name="sub_1007"/>
      <w:bookmarkEnd w:id="14"/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915943" w:rsidRPr="00E22A5F">
        <w:rPr>
          <w:rFonts w:ascii="Times New Roman" w:hAnsi="Times New Roman" w:cs="Times New Roman"/>
          <w:sz w:val="28"/>
          <w:szCs w:val="28"/>
        </w:rPr>
        <w:t xml:space="preserve">. Министерство в срок не более 10 рабочих дней проверяет представленные сельскохозяйственными товаропроизводителями документы и формирует </w:t>
      </w:r>
      <w:r w:rsidR="00A25C05">
        <w:rPr>
          <w:rFonts w:ascii="Times New Roman" w:hAnsi="Times New Roman" w:cs="Times New Roman"/>
          <w:sz w:val="28"/>
          <w:szCs w:val="28"/>
        </w:rPr>
        <w:t xml:space="preserve">сводный </w:t>
      </w:r>
      <w:r w:rsidR="00915943" w:rsidRPr="00E22A5F">
        <w:rPr>
          <w:rFonts w:ascii="Times New Roman" w:hAnsi="Times New Roman" w:cs="Times New Roman"/>
          <w:sz w:val="28"/>
          <w:szCs w:val="28"/>
        </w:rPr>
        <w:t>реестры получателей субсидий, исходя из лимитов бюджетных обязательств пропорционально размерам субсидий, указанным в справках-расчетах.</w:t>
      </w:r>
    </w:p>
    <w:p w:rsidR="00573C7A" w:rsidRDefault="00915943" w:rsidP="00994654">
      <w:pPr>
        <w:rPr>
          <w:rFonts w:ascii="Times New Roman" w:hAnsi="Times New Roman" w:cs="Times New Roman"/>
          <w:sz w:val="28"/>
          <w:szCs w:val="28"/>
        </w:rPr>
      </w:pPr>
      <w:bookmarkStart w:id="16" w:name="sub_10071"/>
      <w:bookmarkEnd w:id="15"/>
      <w:r w:rsidRPr="00E22A5F">
        <w:rPr>
          <w:rFonts w:ascii="Times New Roman" w:hAnsi="Times New Roman" w:cs="Times New Roman"/>
          <w:sz w:val="28"/>
          <w:szCs w:val="28"/>
        </w:rPr>
        <w:t xml:space="preserve">Министерство по мере поступления документов на получение субсидий формирует </w:t>
      </w:r>
      <w:r w:rsidR="00A25C05">
        <w:rPr>
          <w:rFonts w:ascii="Times New Roman" w:hAnsi="Times New Roman" w:cs="Times New Roman"/>
          <w:sz w:val="28"/>
          <w:szCs w:val="28"/>
        </w:rPr>
        <w:t xml:space="preserve">сводный </w:t>
      </w:r>
      <w:r w:rsidRPr="00E22A5F">
        <w:rPr>
          <w:rFonts w:ascii="Times New Roman" w:hAnsi="Times New Roman" w:cs="Times New Roman"/>
          <w:sz w:val="28"/>
          <w:szCs w:val="28"/>
        </w:rPr>
        <w:t>реестр получателей субсидий с указанием суммы, причитающейся к выплате субсидии, в разрезе получателей субсидии и представляет его в Министерство финансов Карачаево-Черкесской Республики.</w:t>
      </w:r>
      <w:bookmarkStart w:id="17" w:name="sub_10072"/>
      <w:bookmarkEnd w:id="16"/>
    </w:p>
    <w:p w:rsidR="00915943" w:rsidRPr="00E22A5F" w:rsidRDefault="00915943">
      <w:pPr>
        <w:rPr>
          <w:rFonts w:ascii="Times New Roman" w:hAnsi="Times New Roman" w:cs="Times New Roman"/>
          <w:sz w:val="28"/>
          <w:szCs w:val="28"/>
        </w:rPr>
      </w:pPr>
      <w:r w:rsidRPr="00E22A5F">
        <w:rPr>
          <w:rFonts w:ascii="Times New Roman" w:hAnsi="Times New Roman" w:cs="Times New Roman"/>
          <w:sz w:val="28"/>
          <w:szCs w:val="28"/>
        </w:rPr>
        <w:t>Министерство финансов Карачаево-Черкесской Республики в порядке, установленном для исполнения республиканского бюджета, на основании заявки на предоставление объемов финансирования и реестра разассигнований в разрезе получателей субсидий, предоставленных Министерством, производит перечисление денежных средств на лицевой счет Министерства.</w:t>
      </w:r>
    </w:p>
    <w:p w:rsidR="00915943" w:rsidRPr="00E22A5F" w:rsidRDefault="00915943">
      <w:pPr>
        <w:rPr>
          <w:rFonts w:ascii="Times New Roman" w:hAnsi="Times New Roman" w:cs="Times New Roman"/>
          <w:sz w:val="28"/>
          <w:szCs w:val="28"/>
        </w:rPr>
      </w:pPr>
      <w:bookmarkStart w:id="18" w:name="sub_10073"/>
      <w:bookmarkEnd w:id="17"/>
      <w:r w:rsidRPr="00E22A5F">
        <w:rPr>
          <w:rFonts w:ascii="Times New Roman" w:hAnsi="Times New Roman" w:cs="Times New Roman"/>
          <w:sz w:val="28"/>
          <w:szCs w:val="28"/>
        </w:rPr>
        <w:t>Министерство в срок не более 5 рабочих дней с даты поступления денежных средств на лицевой счет составляет заявку на кассовый расход по каждому получателю субсидии для перечисления денежных средств получателям субсидии на счета, открытые ими в банковских организациях.</w:t>
      </w:r>
    </w:p>
    <w:p w:rsidR="00915943" w:rsidRPr="00E22A5F" w:rsidRDefault="00642DB0">
      <w:pPr>
        <w:rPr>
          <w:rFonts w:ascii="Times New Roman" w:hAnsi="Times New Roman" w:cs="Times New Roman"/>
          <w:sz w:val="28"/>
          <w:szCs w:val="28"/>
        </w:rPr>
      </w:pPr>
      <w:bookmarkStart w:id="19" w:name="sub_1008"/>
      <w:bookmarkEnd w:id="18"/>
      <w:r>
        <w:rPr>
          <w:rFonts w:ascii="Times New Roman" w:hAnsi="Times New Roman" w:cs="Times New Roman"/>
          <w:sz w:val="28"/>
          <w:szCs w:val="28"/>
        </w:rPr>
        <w:t>10</w:t>
      </w:r>
      <w:r w:rsidR="00915943" w:rsidRPr="00E22A5F">
        <w:rPr>
          <w:rFonts w:ascii="Times New Roman" w:hAnsi="Times New Roman" w:cs="Times New Roman"/>
          <w:sz w:val="28"/>
          <w:szCs w:val="28"/>
        </w:rPr>
        <w:t>. Основаниями для отказа во включении в реестр получателей субсидии являются:</w:t>
      </w:r>
    </w:p>
    <w:p w:rsidR="00915943" w:rsidRPr="00E22A5F" w:rsidRDefault="00915943">
      <w:pPr>
        <w:rPr>
          <w:rFonts w:ascii="Times New Roman" w:hAnsi="Times New Roman" w:cs="Times New Roman"/>
          <w:sz w:val="28"/>
          <w:szCs w:val="28"/>
        </w:rPr>
      </w:pPr>
      <w:bookmarkStart w:id="20" w:name="sub_10081"/>
      <w:bookmarkEnd w:id="19"/>
      <w:r w:rsidRPr="00E22A5F">
        <w:rPr>
          <w:rFonts w:ascii="Times New Roman" w:hAnsi="Times New Roman" w:cs="Times New Roman"/>
          <w:sz w:val="28"/>
          <w:szCs w:val="28"/>
        </w:rPr>
        <w:t>отсутствие у получателя субсидии коров и (или) коз;</w:t>
      </w:r>
    </w:p>
    <w:p w:rsidR="00A25C05" w:rsidRPr="005D56FC" w:rsidRDefault="00BC2A48" w:rsidP="00BC2A4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21" w:name="sub_10082"/>
      <w:bookmarkEnd w:id="20"/>
      <w:r>
        <w:rPr>
          <w:rFonts w:ascii="Times New Roman" w:hAnsi="Times New Roman" w:cs="Times New Roman"/>
          <w:sz w:val="28"/>
          <w:szCs w:val="28"/>
        </w:rPr>
        <w:t xml:space="preserve">наличие </w:t>
      </w:r>
      <w:r w:rsidRPr="005D56FC">
        <w:rPr>
          <w:rFonts w:ascii="Times New Roman" w:hAnsi="Times New Roman" w:cs="Times New Roman"/>
          <w:sz w:val="28"/>
          <w:szCs w:val="28"/>
        </w:rPr>
        <w:t>у получателей субсидий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5C05" w:rsidRPr="005D56FC">
        <w:rPr>
          <w:rFonts w:ascii="Times New Roman" w:hAnsi="Times New Roman" w:cs="Times New Roman"/>
          <w:sz w:val="28"/>
          <w:szCs w:val="28"/>
        </w:rPr>
        <w:t>неисполненн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="00A25C05" w:rsidRPr="005D56FC">
        <w:rPr>
          <w:rFonts w:ascii="Times New Roman" w:hAnsi="Times New Roman" w:cs="Times New Roman"/>
          <w:sz w:val="28"/>
          <w:szCs w:val="28"/>
        </w:rPr>
        <w:t>обязанност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25C05" w:rsidRPr="005D56FC">
        <w:rPr>
          <w:rFonts w:ascii="Times New Roman" w:hAnsi="Times New Roman" w:cs="Times New Roman"/>
          <w:sz w:val="28"/>
          <w:szCs w:val="28"/>
        </w:rPr>
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A25C05" w:rsidRPr="005D56FC" w:rsidRDefault="00A25C05" w:rsidP="00A25C0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22" w:name="sub_10464"/>
      <w:r w:rsidRPr="005D56FC">
        <w:rPr>
          <w:rFonts w:ascii="Times New Roman" w:hAnsi="Times New Roman" w:cs="Times New Roman"/>
          <w:sz w:val="28"/>
          <w:szCs w:val="28"/>
        </w:rPr>
        <w:t xml:space="preserve">получатели субсидий - юридические лица </w:t>
      </w:r>
      <w:r w:rsidR="00BC2A48" w:rsidRPr="005D56FC">
        <w:rPr>
          <w:rFonts w:ascii="Times New Roman" w:hAnsi="Times New Roman" w:cs="Times New Roman"/>
          <w:sz w:val="28"/>
          <w:szCs w:val="28"/>
        </w:rPr>
        <w:t>наход</w:t>
      </w:r>
      <w:r w:rsidR="00BF4688">
        <w:rPr>
          <w:rFonts w:ascii="Times New Roman" w:hAnsi="Times New Roman" w:cs="Times New Roman"/>
          <w:sz w:val="28"/>
          <w:szCs w:val="28"/>
        </w:rPr>
        <w:t>я</w:t>
      </w:r>
      <w:r w:rsidR="00BC2A48">
        <w:rPr>
          <w:rFonts w:ascii="Times New Roman" w:hAnsi="Times New Roman" w:cs="Times New Roman"/>
          <w:sz w:val="28"/>
          <w:szCs w:val="28"/>
        </w:rPr>
        <w:t xml:space="preserve">тся </w:t>
      </w:r>
      <w:r w:rsidRPr="005D56FC">
        <w:rPr>
          <w:rFonts w:ascii="Times New Roman" w:hAnsi="Times New Roman" w:cs="Times New Roman"/>
          <w:sz w:val="28"/>
          <w:szCs w:val="28"/>
        </w:rPr>
        <w:t>в процессе реорганизации, ликвидации, банкротства, а получатели субсидий - индивидуальные предприниматели прекра</w:t>
      </w:r>
      <w:r w:rsidR="00BC2A48">
        <w:rPr>
          <w:rFonts w:ascii="Times New Roman" w:hAnsi="Times New Roman" w:cs="Times New Roman"/>
          <w:sz w:val="28"/>
          <w:szCs w:val="28"/>
        </w:rPr>
        <w:t xml:space="preserve">щают </w:t>
      </w:r>
      <w:r w:rsidRPr="005D56FC">
        <w:rPr>
          <w:rFonts w:ascii="Times New Roman" w:hAnsi="Times New Roman" w:cs="Times New Roman"/>
          <w:sz w:val="28"/>
          <w:szCs w:val="28"/>
        </w:rPr>
        <w:t>деятельность в качестве индивидуального предпринимателя;</w:t>
      </w:r>
    </w:p>
    <w:bookmarkEnd w:id="22"/>
    <w:p w:rsidR="00A25C05" w:rsidRDefault="00A25C05" w:rsidP="00A25C0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D56FC">
        <w:rPr>
          <w:rFonts w:ascii="Times New Roman" w:hAnsi="Times New Roman" w:cs="Times New Roman"/>
          <w:sz w:val="28"/>
          <w:szCs w:val="28"/>
        </w:rPr>
        <w:t>получатели субсидий явля</w:t>
      </w:r>
      <w:r w:rsidR="00BC2A48">
        <w:rPr>
          <w:rFonts w:ascii="Times New Roman" w:hAnsi="Times New Roman" w:cs="Times New Roman"/>
          <w:sz w:val="28"/>
          <w:szCs w:val="28"/>
        </w:rPr>
        <w:t xml:space="preserve">ются </w:t>
      </w:r>
      <w:r w:rsidRPr="005D56FC">
        <w:rPr>
          <w:rFonts w:ascii="Times New Roman" w:hAnsi="Times New Roman" w:cs="Times New Roman"/>
          <w:sz w:val="28"/>
          <w:szCs w:val="28"/>
        </w:rPr>
        <w:t>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</w:t>
      </w:r>
      <w:r>
        <w:rPr>
          <w:rFonts w:ascii="Times New Roman" w:hAnsi="Times New Roman" w:cs="Times New Roman"/>
          <w:sz w:val="28"/>
          <w:szCs w:val="28"/>
        </w:rPr>
        <w:t>упности превышает 50 процентов;</w:t>
      </w:r>
    </w:p>
    <w:p w:rsidR="00915943" w:rsidRPr="00E22A5F" w:rsidRDefault="00915943">
      <w:pPr>
        <w:rPr>
          <w:rFonts w:ascii="Times New Roman" w:hAnsi="Times New Roman" w:cs="Times New Roman"/>
          <w:sz w:val="28"/>
          <w:szCs w:val="28"/>
        </w:rPr>
      </w:pPr>
      <w:r w:rsidRPr="00E22A5F">
        <w:rPr>
          <w:rFonts w:ascii="Times New Roman" w:hAnsi="Times New Roman" w:cs="Times New Roman"/>
          <w:sz w:val="28"/>
          <w:szCs w:val="28"/>
        </w:rPr>
        <w:t>несоответствие получателя субсидии требованиям настоящего Порядка.</w:t>
      </w:r>
    </w:p>
    <w:p w:rsidR="00994654" w:rsidRPr="004266FC" w:rsidRDefault="00642DB0" w:rsidP="00994654">
      <w:pPr>
        <w:rPr>
          <w:rFonts w:ascii="Times New Roman" w:hAnsi="Times New Roman" w:cs="Times New Roman"/>
          <w:sz w:val="28"/>
          <w:szCs w:val="28"/>
        </w:rPr>
      </w:pPr>
      <w:bookmarkStart w:id="23" w:name="sub_1009"/>
      <w:bookmarkEnd w:id="21"/>
      <w:r>
        <w:rPr>
          <w:rFonts w:ascii="Times New Roman" w:hAnsi="Times New Roman" w:cs="Times New Roman"/>
          <w:sz w:val="28"/>
          <w:szCs w:val="28"/>
        </w:rPr>
        <w:t>11</w:t>
      </w:r>
      <w:r w:rsidR="00994654">
        <w:rPr>
          <w:rFonts w:ascii="Times New Roman" w:hAnsi="Times New Roman" w:cs="Times New Roman"/>
          <w:sz w:val="28"/>
          <w:szCs w:val="28"/>
        </w:rPr>
        <w:t xml:space="preserve">. </w:t>
      </w:r>
      <w:r w:rsidR="00994654" w:rsidRPr="004266FC">
        <w:rPr>
          <w:rFonts w:ascii="Times New Roman" w:hAnsi="Times New Roman" w:cs="Times New Roman"/>
          <w:sz w:val="28"/>
          <w:szCs w:val="28"/>
        </w:rPr>
        <w:t xml:space="preserve">Предоставление субсидии получателю субсидии осуществляется на основании </w:t>
      </w:r>
      <w:r w:rsidR="00994654">
        <w:rPr>
          <w:rFonts w:ascii="Times New Roman" w:hAnsi="Times New Roman" w:cs="Times New Roman"/>
          <w:sz w:val="28"/>
          <w:szCs w:val="28"/>
        </w:rPr>
        <w:t xml:space="preserve">типовой формы соглашения, утверждаемой </w:t>
      </w:r>
      <w:r w:rsidR="00994654" w:rsidRPr="004266FC">
        <w:rPr>
          <w:rFonts w:ascii="Times New Roman" w:hAnsi="Times New Roman" w:cs="Times New Roman"/>
          <w:sz w:val="28"/>
          <w:szCs w:val="28"/>
        </w:rPr>
        <w:t>Министерством</w:t>
      </w:r>
      <w:r w:rsidR="00994654">
        <w:rPr>
          <w:rFonts w:ascii="Times New Roman" w:hAnsi="Times New Roman" w:cs="Times New Roman"/>
          <w:sz w:val="28"/>
          <w:szCs w:val="28"/>
        </w:rPr>
        <w:t xml:space="preserve"> финансов </w:t>
      </w:r>
      <w:r w:rsidR="00994654">
        <w:rPr>
          <w:rFonts w:ascii="Times New Roman" w:hAnsi="Times New Roman" w:cs="Times New Roman"/>
          <w:sz w:val="28"/>
          <w:szCs w:val="28"/>
        </w:rPr>
        <w:lastRenderedPageBreak/>
        <w:t xml:space="preserve">Карачаево-Черкесской Республики, соглашение заключатся </w:t>
      </w:r>
      <w:r w:rsidR="00994654" w:rsidRPr="004266FC">
        <w:rPr>
          <w:rFonts w:ascii="Times New Roman" w:hAnsi="Times New Roman" w:cs="Times New Roman"/>
          <w:sz w:val="28"/>
          <w:szCs w:val="28"/>
        </w:rPr>
        <w:t>между Министерством и получателем субсидии</w:t>
      </w:r>
      <w:r w:rsidR="00994654">
        <w:rPr>
          <w:rFonts w:ascii="Times New Roman" w:hAnsi="Times New Roman" w:cs="Times New Roman"/>
          <w:sz w:val="28"/>
          <w:szCs w:val="28"/>
        </w:rPr>
        <w:t xml:space="preserve"> (далее – Соглашение)</w:t>
      </w:r>
      <w:r w:rsidR="00994654" w:rsidRPr="004266FC">
        <w:rPr>
          <w:rFonts w:ascii="Times New Roman" w:hAnsi="Times New Roman" w:cs="Times New Roman"/>
          <w:sz w:val="28"/>
          <w:szCs w:val="28"/>
        </w:rPr>
        <w:t>, предусматривающего следующие основные положения:</w:t>
      </w:r>
      <w:r w:rsidR="009946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4654" w:rsidRPr="004266FC" w:rsidRDefault="00994654" w:rsidP="0099465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24" w:name="sub_1091"/>
      <w:r w:rsidRPr="004266FC">
        <w:rPr>
          <w:rFonts w:ascii="Times New Roman" w:hAnsi="Times New Roman" w:cs="Times New Roman"/>
          <w:sz w:val="28"/>
          <w:szCs w:val="28"/>
        </w:rPr>
        <w:t>а) сведения об объеме субсидии, предоставляемой получателю субсидии, и ее целевое назначение;</w:t>
      </w:r>
    </w:p>
    <w:p w:rsidR="00994654" w:rsidRDefault="00994654" w:rsidP="0099465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25" w:name="sub_1092"/>
      <w:bookmarkEnd w:id="24"/>
      <w:r w:rsidRPr="004266FC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4A47">
        <w:rPr>
          <w:rFonts w:ascii="Times New Roman" w:hAnsi="Times New Roman" w:cs="Times New Roman"/>
          <w:sz w:val="28"/>
          <w:szCs w:val="28"/>
        </w:rPr>
        <w:t>показател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BE4A47">
        <w:rPr>
          <w:rFonts w:ascii="Times New Roman" w:hAnsi="Times New Roman" w:cs="Times New Roman"/>
          <w:sz w:val="28"/>
          <w:szCs w:val="28"/>
        </w:rPr>
        <w:t>результативности и (или) порядка расчета показателей результативности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BE4A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4654" w:rsidRPr="004266FC" w:rsidRDefault="00994654" w:rsidP="0099465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26" w:name="sub_1093"/>
      <w:bookmarkEnd w:id="25"/>
      <w:r>
        <w:rPr>
          <w:rFonts w:ascii="Times New Roman" w:hAnsi="Times New Roman" w:cs="Times New Roman"/>
          <w:sz w:val="28"/>
          <w:szCs w:val="28"/>
        </w:rPr>
        <w:t>в</w:t>
      </w:r>
      <w:r w:rsidRPr="004266FC">
        <w:rPr>
          <w:rFonts w:ascii="Times New Roman" w:hAnsi="Times New Roman" w:cs="Times New Roman"/>
          <w:sz w:val="28"/>
          <w:szCs w:val="28"/>
        </w:rPr>
        <w:t>) порядок предоставления получателем субсидии бухгалтерской отчетности по итогам отчетного периода, в котором получена субсидия, и отчетности о движении скота и птицы на ферме;</w:t>
      </w:r>
    </w:p>
    <w:bookmarkEnd w:id="26"/>
    <w:p w:rsidR="00994654" w:rsidRPr="004266FC" w:rsidRDefault="00994654" w:rsidP="0099465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4266FC">
        <w:rPr>
          <w:rFonts w:ascii="Times New Roman" w:hAnsi="Times New Roman" w:cs="Times New Roman"/>
          <w:sz w:val="28"/>
          <w:szCs w:val="28"/>
        </w:rPr>
        <w:t>) обязательства получателя субсидии своевременно осуществлять исчисление и уплату налогов, сборов, других обязательных платежей в бюджеты всех уровней и в государственные внебюджетные фонды и заработной платы;</w:t>
      </w:r>
    </w:p>
    <w:p w:rsidR="00994654" w:rsidRDefault="00994654" w:rsidP="0099465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27" w:name="sub_1095"/>
      <w:r>
        <w:rPr>
          <w:rFonts w:ascii="Times New Roman" w:hAnsi="Times New Roman" w:cs="Times New Roman"/>
          <w:sz w:val="28"/>
          <w:szCs w:val="28"/>
        </w:rPr>
        <w:t>д</w:t>
      </w:r>
      <w:r w:rsidRPr="004266FC">
        <w:rPr>
          <w:rFonts w:ascii="Times New Roman" w:hAnsi="Times New Roman" w:cs="Times New Roman"/>
          <w:sz w:val="28"/>
          <w:szCs w:val="28"/>
        </w:rPr>
        <w:t>) ответственность сторон за нарушение условий соглашения.</w:t>
      </w:r>
    </w:p>
    <w:p w:rsidR="00915943" w:rsidRPr="00E22A5F" w:rsidRDefault="00642DB0">
      <w:pPr>
        <w:rPr>
          <w:rFonts w:ascii="Times New Roman" w:hAnsi="Times New Roman" w:cs="Times New Roman"/>
          <w:sz w:val="28"/>
          <w:szCs w:val="28"/>
        </w:rPr>
      </w:pPr>
      <w:bookmarkStart w:id="28" w:name="sub_1010"/>
      <w:bookmarkEnd w:id="23"/>
      <w:bookmarkEnd w:id="27"/>
      <w:r>
        <w:rPr>
          <w:rFonts w:ascii="Times New Roman" w:hAnsi="Times New Roman" w:cs="Times New Roman"/>
          <w:sz w:val="28"/>
          <w:szCs w:val="28"/>
        </w:rPr>
        <w:t>12</w:t>
      </w:r>
      <w:r w:rsidR="00915943" w:rsidRPr="00E22A5F">
        <w:rPr>
          <w:rFonts w:ascii="Times New Roman" w:hAnsi="Times New Roman" w:cs="Times New Roman"/>
          <w:sz w:val="28"/>
          <w:szCs w:val="28"/>
        </w:rPr>
        <w:t>. Средства предоставляются сельскохозяйственным товаропроизводителям по ставкам, определяемым Министерством исходя из следующих критериев:</w:t>
      </w:r>
    </w:p>
    <w:p w:rsidR="00915943" w:rsidRPr="00E22A5F" w:rsidRDefault="00915943">
      <w:pPr>
        <w:rPr>
          <w:rFonts w:ascii="Times New Roman" w:hAnsi="Times New Roman" w:cs="Times New Roman"/>
          <w:sz w:val="28"/>
          <w:szCs w:val="28"/>
        </w:rPr>
      </w:pPr>
      <w:bookmarkStart w:id="29" w:name="sub_10101"/>
      <w:bookmarkEnd w:id="28"/>
      <w:r w:rsidRPr="00E22A5F">
        <w:rPr>
          <w:rFonts w:ascii="Times New Roman" w:hAnsi="Times New Roman" w:cs="Times New Roman"/>
          <w:sz w:val="28"/>
          <w:szCs w:val="28"/>
        </w:rPr>
        <w:t>наличие у сельскохозяйственных товаропроизводителей поголовья коров и (или) коз на 1 число месяца их обращения в Министерство за получением средств;</w:t>
      </w:r>
    </w:p>
    <w:p w:rsidR="00DC3A78" w:rsidRPr="00E22A5F" w:rsidRDefault="00915943">
      <w:pPr>
        <w:rPr>
          <w:rFonts w:ascii="Times New Roman" w:hAnsi="Times New Roman" w:cs="Times New Roman"/>
          <w:sz w:val="28"/>
          <w:szCs w:val="28"/>
        </w:rPr>
      </w:pPr>
      <w:bookmarkStart w:id="30" w:name="sub_10102"/>
      <w:bookmarkEnd w:id="29"/>
      <w:r w:rsidRPr="00E22A5F">
        <w:rPr>
          <w:rFonts w:ascii="Times New Roman" w:hAnsi="Times New Roman" w:cs="Times New Roman"/>
          <w:sz w:val="28"/>
          <w:szCs w:val="28"/>
        </w:rPr>
        <w:t>обеспечение сохранности поголовья коров в отчетном финансовом году по отношению к уровню года, предшествующего отчетному финансовому году, за исключением сельскохозяйственных товаропроизводителей, которые начали хозяйственную деятельность по производству молока в отчетном финансовом году.</w:t>
      </w:r>
    </w:p>
    <w:p w:rsidR="00915943" w:rsidRPr="00E22A5F" w:rsidRDefault="00915943">
      <w:pPr>
        <w:rPr>
          <w:rFonts w:ascii="Times New Roman" w:hAnsi="Times New Roman" w:cs="Times New Roman"/>
          <w:sz w:val="28"/>
          <w:szCs w:val="28"/>
        </w:rPr>
      </w:pPr>
      <w:bookmarkStart w:id="31" w:name="sub_1011"/>
      <w:bookmarkEnd w:id="30"/>
      <w:r w:rsidRPr="00E22A5F">
        <w:rPr>
          <w:rFonts w:ascii="Times New Roman" w:hAnsi="Times New Roman" w:cs="Times New Roman"/>
          <w:sz w:val="28"/>
          <w:szCs w:val="28"/>
        </w:rPr>
        <w:t>1</w:t>
      </w:r>
      <w:r w:rsidR="00642DB0">
        <w:rPr>
          <w:rFonts w:ascii="Times New Roman" w:hAnsi="Times New Roman" w:cs="Times New Roman"/>
          <w:sz w:val="28"/>
          <w:szCs w:val="28"/>
        </w:rPr>
        <w:t>3</w:t>
      </w:r>
      <w:r w:rsidRPr="00E22A5F">
        <w:rPr>
          <w:rFonts w:ascii="Times New Roman" w:hAnsi="Times New Roman" w:cs="Times New Roman"/>
          <w:sz w:val="28"/>
          <w:szCs w:val="28"/>
        </w:rPr>
        <w:t>. Получатель субсидии представляет в Министерство отчет о финансово-экономическом состоянии сельскохозяйственных товаропроизводителей - по форме и в срок, которые устанавливаются Министерством сельского хозяйства Российской Федерации.</w:t>
      </w:r>
    </w:p>
    <w:p w:rsidR="00915943" w:rsidRPr="00E22A5F" w:rsidRDefault="00642DB0">
      <w:pPr>
        <w:rPr>
          <w:rFonts w:ascii="Times New Roman" w:hAnsi="Times New Roman" w:cs="Times New Roman"/>
          <w:sz w:val="28"/>
          <w:szCs w:val="28"/>
        </w:rPr>
      </w:pPr>
      <w:bookmarkStart w:id="32" w:name="sub_1012"/>
      <w:bookmarkEnd w:id="31"/>
      <w:r>
        <w:rPr>
          <w:rFonts w:ascii="Times New Roman" w:hAnsi="Times New Roman" w:cs="Times New Roman"/>
          <w:sz w:val="28"/>
          <w:szCs w:val="28"/>
        </w:rPr>
        <w:t>14</w:t>
      </w:r>
      <w:r w:rsidR="00915943" w:rsidRPr="00E22A5F">
        <w:rPr>
          <w:rFonts w:ascii="Times New Roman" w:hAnsi="Times New Roman" w:cs="Times New Roman"/>
          <w:sz w:val="28"/>
          <w:szCs w:val="28"/>
        </w:rPr>
        <w:t>. Ответственность за достоверность представляемых в Министерство сведений и соблюдение условий, установленных настоящим Порядком и соглашением, возлагается на получателей субсидий.</w:t>
      </w:r>
    </w:p>
    <w:p w:rsidR="00915943" w:rsidRPr="00E22A5F" w:rsidRDefault="00642DB0">
      <w:pPr>
        <w:rPr>
          <w:rFonts w:ascii="Times New Roman" w:hAnsi="Times New Roman" w:cs="Times New Roman"/>
          <w:sz w:val="28"/>
          <w:szCs w:val="28"/>
        </w:rPr>
      </w:pPr>
      <w:bookmarkStart w:id="33" w:name="sub_1013"/>
      <w:bookmarkEnd w:id="32"/>
      <w:r>
        <w:rPr>
          <w:rFonts w:ascii="Times New Roman" w:hAnsi="Times New Roman" w:cs="Times New Roman"/>
          <w:sz w:val="28"/>
          <w:szCs w:val="28"/>
        </w:rPr>
        <w:t>15</w:t>
      </w:r>
      <w:r w:rsidR="00915943" w:rsidRPr="00E22A5F">
        <w:rPr>
          <w:rFonts w:ascii="Times New Roman" w:hAnsi="Times New Roman" w:cs="Times New Roman"/>
          <w:sz w:val="28"/>
          <w:szCs w:val="28"/>
        </w:rPr>
        <w:t>. При выявлении в представленных документах недостоверных сведений Министерство в соответствии с действующим законодательством обращается в правоохранительные органы.</w:t>
      </w:r>
    </w:p>
    <w:p w:rsidR="00915943" w:rsidRPr="00E22A5F" w:rsidRDefault="00642DB0">
      <w:pPr>
        <w:rPr>
          <w:rFonts w:ascii="Times New Roman" w:hAnsi="Times New Roman" w:cs="Times New Roman"/>
          <w:sz w:val="28"/>
          <w:szCs w:val="28"/>
        </w:rPr>
      </w:pPr>
      <w:bookmarkStart w:id="34" w:name="sub_1014"/>
      <w:bookmarkEnd w:id="33"/>
      <w:r>
        <w:rPr>
          <w:rFonts w:ascii="Times New Roman" w:hAnsi="Times New Roman" w:cs="Times New Roman"/>
          <w:sz w:val="28"/>
          <w:szCs w:val="28"/>
        </w:rPr>
        <w:t>16</w:t>
      </w:r>
      <w:r w:rsidR="00915943" w:rsidRPr="00E22A5F">
        <w:rPr>
          <w:rFonts w:ascii="Times New Roman" w:hAnsi="Times New Roman" w:cs="Times New Roman"/>
          <w:sz w:val="28"/>
          <w:szCs w:val="28"/>
        </w:rPr>
        <w:t xml:space="preserve">. В случаях выявления в представленных документах недостоверных сведений, лишающих получателей субсидии права на получение субсидии, несоблюдения условий, установленных соглашением и настоящим Порядком, соответствующие средства подлежат взысканию в соответствии с </w:t>
      </w:r>
      <w:hyperlink r:id="rId11" w:history="1">
        <w:r w:rsidR="00915943" w:rsidRPr="00E22A5F">
          <w:rPr>
            <w:rStyle w:val="a4"/>
            <w:rFonts w:ascii="Times New Roman" w:hAnsi="Times New Roman"/>
            <w:color w:val="auto"/>
            <w:sz w:val="28"/>
            <w:szCs w:val="28"/>
          </w:rPr>
          <w:t>бюджетным законодательством</w:t>
        </w:r>
      </w:hyperlink>
      <w:r w:rsidR="00915943" w:rsidRPr="00E22A5F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915943" w:rsidRPr="00E22A5F" w:rsidRDefault="00642DB0">
      <w:pPr>
        <w:rPr>
          <w:rFonts w:ascii="Times New Roman" w:hAnsi="Times New Roman" w:cs="Times New Roman"/>
          <w:sz w:val="28"/>
          <w:szCs w:val="28"/>
        </w:rPr>
      </w:pPr>
      <w:bookmarkStart w:id="35" w:name="sub_1015"/>
      <w:bookmarkEnd w:id="34"/>
      <w:r>
        <w:rPr>
          <w:rFonts w:ascii="Times New Roman" w:hAnsi="Times New Roman" w:cs="Times New Roman"/>
          <w:sz w:val="28"/>
          <w:szCs w:val="28"/>
        </w:rPr>
        <w:t>17</w:t>
      </w:r>
      <w:r w:rsidR="00915943" w:rsidRPr="00E22A5F">
        <w:rPr>
          <w:rFonts w:ascii="Times New Roman" w:hAnsi="Times New Roman" w:cs="Times New Roman"/>
          <w:sz w:val="28"/>
          <w:szCs w:val="28"/>
        </w:rPr>
        <w:t>. Возврат субсидий осуществляется в следующем порядке:</w:t>
      </w:r>
    </w:p>
    <w:p w:rsidR="00915943" w:rsidRPr="00E22A5F" w:rsidRDefault="00915943">
      <w:pPr>
        <w:rPr>
          <w:rFonts w:ascii="Times New Roman" w:hAnsi="Times New Roman" w:cs="Times New Roman"/>
          <w:sz w:val="28"/>
          <w:szCs w:val="28"/>
        </w:rPr>
      </w:pPr>
      <w:bookmarkStart w:id="36" w:name="sub_10151"/>
      <w:bookmarkEnd w:id="35"/>
      <w:r w:rsidRPr="00E22A5F">
        <w:rPr>
          <w:rFonts w:ascii="Times New Roman" w:hAnsi="Times New Roman" w:cs="Times New Roman"/>
          <w:sz w:val="28"/>
          <w:szCs w:val="28"/>
        </w:rPr>
        <w:t>Министерство в 10-дневный срок после подписания акта проверки или получения акта проверки от органов осуществляющих функции по контролю и надзору в финансово-бюджетной сфере, направляет получателю требование о возврате субсидии в случаях, предусмотренных настоящим пунктом;</w:t>
      </w:r>
    </w:p>
    <w:p w:rsidR="00915943" w:rsidRPr="00E22A5F" w:rsidRDefault="00915943">
      <w:pPr>
        <w:rPr>
          <w:rFonts w:ascii="Times New Roman" w:hAnsi="Times New Roman" w:cs="Times New Roman"/>
          <w:sz w:val="28"/>
          <w:szCs w:val="28"/>
        </w:rPr>
      </w:pPr>
      <w:bookmarkStart w:id="37" w:name="sub_10152"/>
      <w:bookmarkEnd w:id="36"/>
      <w:r w:rsidRPr="00E22A5F">
        <w:rPr>
          <w:rFonts w:ascii="Times New Roman" w:hAnsi="Times New Roman" w:cs="Times New Roman"/>
          <w:sz w:val="28"/>
          <w:szCs w:val="28"/>
        </w:rPr>
        <w:lastRenderedPageBreak/>
        <w:t>получатель производит возврат субсидии в течение 30 календарных дней со дня получения требования о возврате субсидии;</w:t>
      </w:r>
    </w:p>
    <w:p w:rsidR="00915943" w:rsidRPr="00E22A5F" w:rsidRDefault="00915943">
      <w:pPr>
        <w:rPr>
          <w:rFonts w:ascii="Times New Roman" w:hAnsi="Times New Roman" w:cs="Times New Roman"/>
          <w:sz w:val="28"/>
          <w:szCs w:val="28"/>
        </w:rPr>
      </w:pPr>
      <w:bookmarkStart w:id="38" w:name="sub_10153"/>
      <w:bookmarkEnd w:id="37"/>
      <w:r w:rsidRPr="00E22A5F">
        <w:rPr>
          <w:rFonts w:ascii="Times New Roman" w:hAnsi="Times New Roman" w:cs="Times New Roman"/>
          <w:sz w:val="28"/>
          <w:szCs w:val="28"/>
        </w:rPr>
        <w:t xml:space="preserve">при нарушении получателем срока возврата субсидии Министерство принимает меры по взысканию указанных средств в </w:t>
      </w:r>
      <w:hyperlink r:id="rId12" w:history="1">
        <w:r w:rsidRPr="00E22A5F">
          <w:rPr>
            <w:rStyle w:val="a4"/>
            <w:rFonts w:ascii="Times New Roman" w:hAnsi="Times New Roman"/>
            <w:color w:val="auto"/>
            <w:sz w:val="28"/>
            <w:szCs w:val="28"/>
          </w:rPr>
          <w:t>судебном порядке</w:t>
        </w:r>
      </w:hyperlink>
      <w:r w:rsidRPr="00E22A5F">
        <w:rPr>
          <w:rFonts w:ascii="Times New Roman" w:hAnsi="Times New Roman" w:cs="Times New Roman"/>
          <w:sz w:val="28"/>
          <w:szCs w:val="28"/>
        </w:rPr>
        <w:t>.</w:t>
      </w:r>
    </w:p>
    <w:p w:rsidR="00915943" w:rsidRPr="00E22A5F" w:rsidRDefault="00642DB0">
      <w:pPr>
        <w:rPr>
          <w:rFonts w:ascii="Times New Roman" w:hAnsi="Times New Roman" w:cs="Times New Roman"/>
          <w:sz w:val="28"/>
          <w:szCs w:val="28"/>
        </w:rPr>
      </w:pPr>
      <w:bookmarkStart w:id="39" w:name="sub_1016"/>
      <w:bookmarkEnd w:id="38"/>
      <w:r>
        <w:rPr>
          <w:rFonts w:ascii="Times New Roman" w:hAnsi="Times New Roman" w:cs="Times New Roman"/>
          <w:sz w:val="28"/>
          <w:szCs w:val="28"/>
        </w:rPr>
        <w:t>18</w:t>
      </w:r>
      <w:r w:rsidR="00915943" w:rsidRPr="00E22A5F">
        <w:rPr>
          <w:rFonts w:ascii="Times New Roman" w:hAnsi="Times New Roman" w:cs="Times New Roman"/>
          <w:sz w:val="28"/>
          <w:szCs w:val="28"/>
        </w:rPr>
        <w:t xml:space="preserve">. Министерство несет ответственность за осуществление расходов республиканского бюджета, направляемых на выплату субсидий, в соответствии с </w:t>
      </w:r>
      <w:hyperlink r:id="rId13" w:history="1">
        <w:r w:rsidR="00915943" w:rsidRPr="00E22A5F">
          <w:rPr>
            <w:rStyle w:val="a4"/>
            <w:rFonts w:ascii="Times New Roman" w:hAnsi="Times New Roman"/>
            <w:color w:val="auto"/>
            <w:sz w:val="28"/>
            <w:szCs w:val="28"/>
          </w:rPr>
          <w:t>законодательством</w:t>
        </w:r>
      </w:hyperlink>
      <w:r w:rsidR="00915943" w:rsidRPr="00E22A5F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915943" w:rsidRDefault="00642DB0">
      <w:pPr>
        <w:rPr>
          <w:rFonts w:ascii="Times New Roman" w:hAnsi="Times New Roman" w:cs="Times New Roman"/>
          <w:sz w:val="28"/>
          <w:szCs w:val="28"/>
        </w:rPr>
      </w:pPr>
      <w:bookmarkStart w:id="40" w:name="sub_1017"/>
      <w:bookmarkEnd w:id="39"/>
      <w:r>
        <w:rPr>
          <w:rFonts w:ascii="Times New Roman" w:hAnsi="Times New Roman" w:cs="Times New Roman"/>
          <w:sz w:val="28"/>
          <w:szCs w:val="28"/>
        </w:rPr>
        <w:t>19</w:t>
      </w:r>
      <w:r w:rsidR="00915943" w:rsidRPr="00E22A5F">
        <w:rPr>
          <w:rFonts w:ascii="Times New Roman" w:hAnsi="Times New Roman" w:cs="Times New Roman"/>
          <w:sz w:val="28"/>
          <w:szCs w:val="28"/>
        </w:rPr>
        <w:t>. Контроль за соблюдением получателями условий предоставления субсидий осуществляется Министерством и органами, осуществляющими функции по контролю и надзору в финансово-бюджетной сфере.</w:t>
      </w:r>
      <w:r w:rsidR="00E22A5F">
        <w:rPr>
          <w:rFonts w:ascii="Times New Roman" w:hAnsi="Times New Roman" w:cs="Times New Roman"/>
          <w:sz w:val="28"/>
          <w:szCs w:val="28"/>
        </w:rPr>
        <w:t>».</w:t>
      </w:r>
    </w:p>
    <w:p w:rsidR="00854E76" w:rsidRDefault="00854E76" w:rsidP="00854E76">
      <w:pPr>
        <w:tabs>
          <w:tab w:val="left" w:pos="9923"/>
        </w:tabs>
        <w:ind w:right="-65" w:firstLine="0"/>
        <w:rPr>
          <w:rFonts w:ascii="Times New Roman" w:hAnsi="Times New Roman"/>
          <w:sz w:val="28"/>
          <w:szCs w:val="28"/>
        </w:rPr>
      </w:pPr>
    </w:p>
    <w:p w:rsidR="00994654" w:rsidRDefault="00994654" w:rsidP="00854E76">
      <w:pPr>
        <w:tabs>
          <w:tab w:val="left" w:pos="9923"/>
        </w:tabs>
        <w:ind w:right="-65" w:firstLine="0"/>
        <w:rPr>
          <w:rFonts w:ascii="Times New Roman" w:hAnsi="Times New Roman"/>
          <w:sz w:val="28"/>
          <w:szCs w:val="28"/>
        </w:rPr>
      </w:pPr>
    </w:p>
    <w:p w:rsidR="00854E76" w:rsidRPr="004361BA" w:rsidRDefault="00854E76" w:rsidP="00854E76">
      <w:pPr>
        <w:tabs>
          <w:tab w:val="left" w:pos="9923"/>
        </w:tabs>
        <w:ind w:right="-65" w:firstLine="0"/>
        <w:rPr>
          <w:rFonts w:ascii="Times New Roman" w:hAnsi="Times New Roman"/>
          <w:sz w:val="28"/>
          <w:szCs w:val="28"/>
        </w:rPr>
      </w:pPr>
      <w:r w:rsidRPr="004361BA">
        <w:rPr>
          <w:rFonts w:ascii="Times New Roman" w:hAnsi="Times New Roman"/>
          <w:sz w:val="28"/>
          <w:szCs w:val="28"/>
        </w:rPr>
        <w:t>Председатель Правительства</w:t>
      </w:r>
    </w:p>
    <w:p w:rsidR="00854E76" w:rsidRPr="004361BA" w:rsidRDefault="00854E76" w:rsidP="00854E76">
      <w:pPr>
        <w:tabs>
          <w:tab w:val="left" w:pos="9923"/>
        </w:tabs>
        <w:ind w:right="-65" w:firstLine="0"/>
        <w:rPr>
          <w:rFonts w:ascii="Times New Roman" w:hAnsi="Times New Roman"/>
          <w:sz w:val="28"/>
          <w:szCs w:val="28"/>
        </w:rPr>
      </w:pPr>
      <w:r w:rsidRPr="004361BA">
        <w:rPr>
          <w:rFonts w:ascii="Times New Roman" w:hAnsi="Times New Roman"/>
          <w:sz w:val="28"/>
          <w:szCs w:val="28"/>
        </w:rPr>
        <w:t xml:space="preserve">Карачаево-Черкесской Республики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361BA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               А</w:t>
      </w:r>
      <w:r w:rsidRPr="004361B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А</w:t>
      </w:r>
      <w:r w:rsidRPr="004361B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Оз</w:t>
      </w:r>
      <w:r w:rsidRPr="004361BA">
        <w:rPr>
          <w:rFonts w:ascii="Times New Roman" w:hAnsi="Times New Roman"/>
          <w:sz w:val="28"/>
          <w:szCs w:val="28"/>
        </w:rPr>
        <w:t>ов</w:t>
      </w:r>
    </w:p>
    <w:p w:rsidR="00854E76" w:rsidRPr="00245679" w:rsidRDefault="00854E76" w:rsidP="00854E76">
      <w:pPr>
        <w:tabs>
          <w:tab w:val="left" w:pos="2870"/>
          <w:tab w:val="left" w:pos="9923"/>
        </w:tabs>
        <w:ind w:right="-65" w:firstLine="0"/>
        <w:rPr>
          <w:rFonts w:ascii="Times New Roman" w:hAnsi="Times New Roman"/>
          <w:sz w:val="28"/>
          <w:szCs w:val="28"/>
        </w:rPr>
      </w:pPr>
    </w:p>
    <w:p w:rsidR="00854E76" w:rsidRPr="00245679" w:rsidRDefault="00854E76" w:rsidP="00854E76">
      <w:pPr>
        <w:tabs>
          <w:tab w:val="left" w:pos="2870"/>
          <w:tab w:val="left" w:pos="9923"/>
        </w:tabs>
        <w:ind w:right="-65" w:firstLine="0"/>
        <w:rPr>
          <w:rFonts w:ascii="Times New Roman" w:hAnsi="Times New Roman"/>
          <w:sz w:val="28"/>
          <w:szCs w:val="28"/>
        </w:rPr>
      </w:pPr>
    </w:p>
    <w:p w:rsidR="00854E76" w:rsidRDefault="00854E76" w:rsidP="00854E76">
      <w:pPr>
        <w:tabs>
          <w:tab w:val="left" w:pos="2870"/>
          <w:tab w:val="left" w:pos="9923"/>
        </w:tabs>
        <w:ind w:right="-65" w:firstLine="0"/>
        <w:rPr>
          <w:rFonts w:ascii="Times New Roman" w:hAnsi="Times New Roman"/>
          <w:sz w:val="28"/>
          <w:szCs w:val="28"/>
        </w:rPr>
      </w:pPr>
      <w:r w:rsidRPr="004361BA">
        <w:rPr>
          <w:rFonts w:ascii="Times New Roman" w:hAnsi="Times New Roman"/>
          <w:sz w:val="28"/>
          <w:szCs w:val="28"/>
        </w:rPr>
        <w:t xml:space="preserve">Проект согласован: </w:t>
      </w:r>
    </w:p>
    <w:p w:rsidR="00854E76" w:rsidRPr="00245679" w:rsidRDefault="00854E76" w:rsidP="00854E76">
      <w:pPr>
        <w:tabs>
          <w:tab w:val="left" w:pos="2870"/>
          <w:tab w:val="left" w:pos="9923"/>
        </w:tabs>
        <w:ind w:right="-65" w:firstLine="0"/>
        <w:rPr>
          <w:rFonts w:ascii="Times New Roman" w:hAnsi="Times New Roman"/>
          <w:sz w:val="28"/>
          <w:szCs w:val="28"/>
        </w:rPr>
      </w:pPr>
    </w:p>
    <w:p w:rsidR="00854E76" w:rsidRPr="00245679" w:rsidRDefault="00854E76" w:rsidP="00854E76">
      <w:pPr>
        <w:tabs>
          <w:tab w:val="left" w:pos="2870"/>
          <w:tab w:val="left" w:pos="9923"/>
        </w:tabs>
        <w:ind w:right="-65" w:firstLine="0"/>
        <w:rPr>
          <w:rFonts w:ascii="Times New Roman" w:hAnsi="Times New Roman"/>
          <w:sz w:val="28"/>
          <w:szCs w:val="28"/>
        </w:rPr>
      </w:pPr>
    </w:p>
    <w:p w:rsidR="00854E76" w:rsidRPr="004361BA" w:rsidRDefault="00854E76" w:rsidP="00854E76">
      <w:pPr>
        <w:tabs>
          <w:tab w:val="left" w:pos="2870"/>
          <w:tab w:val="left" w:pos="9923"/>
        </w:tabs>
        <w:ind w:right="-65" w:firstLine="0"/>
        <w:rPr>
          <w:rFonts w:ascii="Times New Roman" w:hAnsi="Times New Roman"/>
          <w:sz w:val="28"/>
          <w:szCs w:val="28"/>
        </w:rPr>
      </w:pPr>
      <w:r w:rsidRPr="004361BA">
        <w:rPr>
          <w:rFonts w:ascii="Times New Roman" w:hAnsi="Times New Roman"/>
          <w:sz w:val="28"/>
          <w:szCs w:val="28"/>
        </w:rPr>
        <w:t xml:space="preserve">Руководитель Администрации </w:t>
      </w:r>
    </w:p>
    <w:p w:rsidR="00854E76" w:rsidRPr="004361BA" w:rsidRDefault="00854E76" w:rsidP="00854E76">
      <w:pPr>
        <w:tabs>
          <w:tab w:val="left" w:pos="2870"/>
          <w:tab w:val="left" w:pos="9923"/>
        </w:tabs>
        <w:ind w:right="-65" w:firstLine="0"/>
        <w:rPr>
          <w:rFonts w:ascii="Times New Roman" w:hAnsi="Times New Roman"/>
          <w:sz w:val="28"/>
          <w:szCs w:val="28"/>
        </w:rPr>
      </w:pPr>
      <w:r w:rsidRPr="004361BA">
        <w:rPr>
          <w:rFonts w:ascii="Times New Roman" w:hAnsi="Times New Roman"/>
          <w:sz w:val="28"/>
          <w:szCs w:val="28"/>
        </w:rPr>
        <w:t xml:space="preserve">Главы и Правительства </w:t>
      </w:r>
    </w:p>
    <w:p w:rsidR="00854E76" w:rsidRDefault="00854E76" w:rsidP="00854E76">
      <w:pPr>
        <w:tabs>
          <w:tab w:val="left" w:pos="2870"/>
          <w:tab w:val="left" w:pos="9923"/>
        </w:tabs>
        <w:ind w:right="-65" w:firstLine="0"/>
        <w:rPr>
          <w:rFonts w:ascii="Times New Roman" w:hAnsi="Times New Roman"/>
          <w:sz w:val="28"/>
          <w:szCs w:val="28"/>
        </w:rPr>
      </w:pPr>
      <w:r w:rsidRPr="004361BA">
        <w:rPr>
          <w:rFonts w:ascii="Times New Roman" w:hAnsi="Times New Roman"/>
          <w:sz w:val="28"/>
          <w:szCs w:val="28"/>
        </w:rPr>
        <w:t xml:space="preserve">Карачаево-Черкесской Республики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4361BA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        Э. </w:t>
      </w:r>
      <w:r w:rsidRPr="004361BA">
        <w:rPr>
          <w:rFonts w:ascii="Times New Roman" w:hAnsi="Times New Roman"/>
          <w:sz w:val="28"/>
          <w:szCs w:val="28"/>
        </w:rPr>
        <w:t>Б. Салпаг</w:t>
      </w:r>
      <w:r w:rsidRPr="004361BA">
        <w:rPr>
          <w:rFonts w:ascii="Times New Roman" w:hAnsi="Times New Roman"/>
          <w:sz w:val="28"/>
          <w:szCs w:val="28"/>
        </w:rPr>
        <w:t>а</w:t>
      </w:r>
      <w:r w:rsidRPr="004361BA">
        <w:rPr>
          <w:rFonts w:ascii="Times New Roman" w:hAnsi="Times New Roman"/>
          <w:sz w:val="28"/>
          <w:szCs w:val="28"/>
        </w:rPr>
        <w:t>ров</w:t>
      </w:r>
    </w:p>
    <w:p w:rsidR="0053231A" w:rsidRDefault="0053231A" w:rsidP="00854E76">
      <w:pPr>
        <w:tabs>
          <w:tab w:val="left" w:pos="2870"/>
          <w:tab w:val="left" w:pos="9923"/>
        </w:tabs>
        <w:ind w:right="-65" w:firstLine="0"/>
        <w:rPr>
          <w:rFonts w:ascii="Times New Roman" w:hAnsi="Times New Roman"/>
          <w:sz w:val="28"/>
          <w:szCs w:val="28"/>
        </w:rPr>
      </w:pPr>
    </w:p>
    <w:p w:rsidR="00994654" w:rsidRDefault="00994654" w:rsidP="00854E76">
      <w:pPr>
        <w:tabs>
          <w:tab w:val="left" w:pos="2870"/>
          <w:tab w:val="left" w:pos="9923"/>
        </w:tabs>
        <w:ind w:right="-65" w:firstLine="0"/>
        <w:rPr>
          <w:rFonts w:ascii="Times New Roman" w:hAnsi="Times New Roman"/>
          <w:sz w:val="28"/>
          <w:szCs w:val="28"/>
        </w:rPr>
      </w:pPr>
    </w:p>
    <w:p w:rsidR="00994654" w:rsidRDefault="00994654" w:rsidP="00854E76">
      <w:pPr>
        <w:tabs>
          <w:tab w:val="left" w:pos="2870"/>
          <w:tab w:val="left" w:pos="9923"/>
        </w:tabs>
        <w:ind w:right="-65" w:firstLine="0"/>
        <w:rPr>
          <w:rFonts w:ascii="Times New Roman" w:hAnsi="Times New Roman"/>
          <w:sz w:val="28"/>
          <w:szCs w:val="28"/>
        </w:rPr>
      </w:pPr>
    </w:p>
    <w:p w:rsidR="00994654" w:rsidRDefault="00994654" w:rsidP="00854E76">
      <w:pPr>
        <w:tabs>
          <w:tab w:val="left" w:pos="2870"/>
          <w:tab w:val="left" w:pos="9923"/>
        </w:tabs>
        <w:ind w:right="-65" w:firstLine="0"/>
        <w:rPr>
          <w:rFonts w:ascii="Times New Roman" w:hAnsi="Times New Roman"/>
          <w:sz w:val="28"/>
          <w:szCs w:val="28"/>
        </w:rPr>
      </w:pPr>
    </w:p>
    <w:p w:rsidR="00994654" w:rsidRDefault="00994654" w:rsidP="00854E76">
      <w:pPr>
        <w:tabs>
          <w:tab w:val="left" w:pos="2870"/>
          <w:tab w:val="left" w:pos="9923"/>
        </w:tabs>
        <w:ind w:right="-65" w:firstLine="0"/>
        <w:rPr>
          <w:rFonts w:ascii="Times New Roman" w:hAnsi="Times New Roman"/>
          <w:sz w:val="28"/>
          <w:szCs w:val="28"/>
        </w:rPr>
      </w:pPr>
    </w:p>
    <w:p w:rsidR="00994654" w:rsidRDefault="00994654" w:rsidP="00854E76">
      <w:pPr>
        <w:tabs>
          <w:tab w:val="left" w:pos="2870"/>
          <w:tab w:val="left" w:pos="9923"/>
        </w:tabs>
        <w:ind w:right="-65" w:firstLine="0"/>
        <w:rPr>
          <w:rFonts w:ascii="Times New Roman" w:hAnsi="Times New Roman"/>
          <w:sz w:val="28"/>
          <w:szCs w:val="28"/>
        </w:rPr>
      </w:pPr>
    </w:p>
    <w:p w:rsidR="00994654" w:rsidRDefault="00994654" w:rsidP="00854E76">
      <w:pPr>
        <w:tabs>
          <w:tab w:val="left" w:pos="2870"/>
          <w:tab w:val="left" w:pos="9923"/>
        </w:tabs>
        <w:ind w:right="-65" w:firstLine="0"/>
        <w:rPr>
          <w:rFonts w:ascii="Times New Roman" w:hAnsi="Times New Roman"/>
          <w:sz w:val="28"/>
          <w:szCs w:val="28"/>
        </w:rPr>
      </w:pPr>
    </w:p>
    <w:p w:rsidR="00994654" w:rsidRDefault="00994654" w:rsidP="00854E76">
      <w:pPr>
        <w:tabs>
          <w:tab w:val="left" w:pos="2870"/>
          <w:tab w:val="left" w:pos="9923"/>
        </w:tabs>
        <w:ind w:right="-65" w:firstLine="0"/>
        <w:rPr>
          <w:rFonts w:ascii="Times New Roman" w:hAnsi="Times New Roman"/>
          <w:sz w:val="28"/>
          <w:szCs w:val="28"/>
        </w:rPr>
      </w:pPr>
    </w:p>
    <w:p w:rsidR="00994654" w:rsidRDefault="00994654" w:rsidP="00854E76">
      <w:pPr>
        <w:tabs>
          <w:tab w:val="left" w:pos="2870"/>
          <w:tab w:val="left" w:pos="9923"/>
        </w:tabs>
        <w:ind w:right="-65" w:firstLine="0"/>
        <w:rPr>
          <w:rFonts w:ascii="Times New Roman" w:hAnsi="Times New Roman"/>
          <w:sz w:val="28"/>
          <w:szCs w:val="28"/>
        </w:rPr>
      </w:pPr>
    </w:p>
    <w:p w:rsidR="00994654" w:rsidRDefault="00994654" w:rsidP="00854E76">
      <w:pPr>
        <w:tabs>
          <w:tab w:val="left" w:pos="2870"/>
          <w:tab w:val="left" w:pos="9923"/>
        </w:tabs>
        <w:ind w:right="-65" w:firstLine="0"/>
        <w:rPr>
          <w:rFonts w:ascii="Times New Roman" w:hAnsi="Times New Roman"/>
          <w:sz w:val="28"/>
          <w:szCs w:val="28"/>
        </w:rPr>
      </w:pPr>
    </w:p>
    <w:p w:rsidR="00994654" w:rsidRDefault="00994654" w:rsidP="00854E76">
      <w:pPr>
        <w:tabs>
          <w:tab w:val="left" w:pos="2870"/>
          <w:tab w:val="left" w:pos="9923"/>
        </w:tabs>
        <w:ind w:right="-65" w:firstLine="0"/>
        <w:rPr>
          <w:rFonts w:ascii="Times New Roman" w:hAnsi="Times New Roman"/>
          <w:sz w:val="28"/>
          <w:szCs w:val="28"/>
        </w:rPr>
      </w:pPr>
    </w:p>
    <w:p w:rsidR="00994654" w:rsidRDefault="00994654" w:rsidP="00854E76">
      <w:pPr>
        <w:tabs>
          <w:tab w:val="left" w:pos="2870"/>
          <w:tab w:val="left" w:pos="9923"/>
        </w:tabs>
        <w:ind w:right="-65" w:firstLine="0"/>
        <w:rPr>
          <w:rFonts w:ascii="Times New Roman" w:hAnsi="Times New Roman"/>
          <w:sz w:val="28"/>
          <w:szCs w:val="28"/>
        </w:rPr>
      </w:pPr>
    </w:p>
    <w:p w:rsidR="00994654" w:rsidRDefault="00994654" w:rsidP="00854E76">
      <w:pPr>
        <w:tabs>
          <w:tab w:val="left" w:pos="2870"/>
          <w:tab w:val="left" w:pos="9923"/>
        </w:tabs>
        <w:ind w:right="-65" w:firstLine="0"/>
        <w:rPr>
          <w:rFonts w:ascii="Times New Roman" w:hAnsi="Times New Roman"/>
          <w:sz w:val="28"/>
          <w:szCs w:val="28"/>
        </w:rPr>
      </w:pPr>
    </w:p>
    <w:p w:rsidR="00994654" w:rsidRDefault="00994654" w:rsidP="00854E76">
      <w:pPr>
        <w:tabs>
          <w:tab w:val="left" w:pos="2870"/>
          <w:tab w:val="left" w:pos="9923"/>
        </w:tabs>
        <w:ind w:right="-65" w:firstLine="0"/>
        <w:rPr>
          <w:rFonts w:ascii="Times New Roman" w:hAnsi="Times New Roman"/>
          <w:sz w:val="28"/>
          <w:szCs w:val="28"/>
        </w:rPr>
      </w:pPr>
    </w:p>
    <w:p w:rsidR="00994654" w:rsidRDefault="00994654" w:rsidP="00854E76">
      <w:pPr>
        <w:tabs>
          <w:tab w:val="left" w:pos="2870"/>
          <w:tab w:val="left" w:pos="9923"/>
        </w:tabs>
        <w:ind w:right="-65" w:firstLine="0"/>
        <w:rPr>
          <w:rFonts w:ascii="Times New Roman" w:hAnsi="Times New Roman"/>
          <w:sz w:val="28"/>
          <w:szCs w:val="28"/>
        </w:rPr>
      </w:pPr>
    </w:p>
    <w:p w:rsidR="00994654" w:rsidRDefault="00994654" w:rsidP="00854E76">
      <w:pPr>
        <w:tabs>
          <w:tab w:val="left" w:pos="2870"/>
          <w:tab w:val="left" w:pos="9923"/>
        </w:tabs>
        <w:ind w:right="-65" w:firstLine="0"/>
        <w:rPr>
          <w:rFonts w:ascii="Times New Roman" w:hAnsi="Times New Roman"/>
          <w:sz w:val="28"/>
          <w:szCs w:val="28"/>
        </w:rPr>
      </w:pPr>
    </w:p>
    <w:p w:rsidR="00994654" w:rsidRDefault="00994654" w:rsidP="00854E76">
      <w:pPr>
        <w:tabs>
          <w:tab w:val="left" w:pos="2870"/>
          <w:tab w:val="left" w:pos="9923"/>
        </w:tabs>
        <w:ind w:right="-65" w:firstLine="0"/>
        <w:rPr>
          <w:rFonts w:ascii="Times New Roman" w:hAnsi="Times New Roman"/>
          <w:sz w:val="28"/>
          <w:szCs w:val="28"/>
        </w:rPr>
      </w:pPr>
    </w:p>
    <w:p w:rsidR="00994654" w:rsidRDefault="00994654" w:rsidP="00854E76">
      <w:pPr>
        <w:tabs>
          <w:tab w:val="left" w:pos="2870"/>
          <w:tab w:val="left" w:pos="9923"/>
        </w:tabs>
        <w:ind w:right="-65" w:firstLine="0"/>
        <w:rPr>
          <w:rFonts w:ascii="Times New Roman" w:hAnsi="Times New Roman"/>
          <w:sz w:val="28"/>
          <w:szCs w:val="28"/>
        </w:rPr>
      </w:pPr>
    </w:p>
    <w:p w:rsidR="00994654" w:rsidRDefault="00994654" w:rsidP="00854E76">
      <w:pPr>
        <w:tabs>
          <w:tab w:val="left" w:pos="2870"/>
          <w:tab w:val="left" w:pos="9923"/>
        </w:tabs>
        <w:ind w:right="-65" w:firstLine="0"/>
        <w:rPr>
          <w:rFonts w:ascii="Times New Roman" w:hAnsi="Times New Roman"/>
          <w:sz w:val="28"/>
          <w:szCs w:val="28"/>
        </w:rPr>
      </w:pPr>
    </w:p>
    <w:p w:rsidR="00994654" w:rsidRDefault="00994654" w:rsidP="00854E76">
      <w:pPr>
        <w:tabs>
          <w:tab w:val="left" w:pos="2870"/>
          <w:tab w:val="left" w:pos="9923"/>
        </w:tabs>
        <w:ind w:right="-65" w:firstLine="0"/>
        <w:rPr>
          <w:rFonts w:ascii="Times New Roman" w:hAnsi="Times New Roman"/>
          <w:sz w:val="28"/>
          <w:szCs w:val="28"/>
        </w:rPr>
      </w:pPr>
    </w:p>
    <w:p w:rsidR="00994654" w:rsidRDefault="00994654" w:rsidP="00854E76">
      <w:pPr>
        <w:tabs>
          <w:tab w:val="left" w:pos="2870"/>
          <w:tab w:val="left" w:pos="9923"/>
        </w:tabs>
        <w:ind w:right="-65" w:firstLine="0"/>
        <w:rPr>
          <w:rFonts w:ascii="Times New Roman" w:hAnsi="Times New Roman"/>
          <w:sz w:val="28"/>
          <w:szCs w:val="28"/>
        </w:rPr>
      </w:pPr>
    </w:p>
    <w:p w:rsidR="00994654" w:rsidRDefault="00994654" w:rsidP="00854E76">
      <w:pPr>
        <w:tabs>
          <w:tab w:val="left" w:pos="2870"/>
          <w:tab w:val="left" w:pos="9923"/>
        </w:tabs>
        <w:ind w:right="-65" w:firstLine="0"/>
        <w:rPr>
          <w:rFonts w:ascii="Times New Roman" w:hAnsi="Times New Roman"/>
          <w:sz w:val="28"/>
          <w:szCs w:val="28"/>
        </w:rPr>
      </w:pPr>
    </w:p>
    <w:p w:rsidR="00994654" w:rsidRDefault="00994654" w:rsidP="00854E76">
      <w:pPr>
        <w:tabs>
          <w:tab w:val="left" w:pos="2870"/>
          <w:tab w:val="left" w:pos="9923"/>
        </w:tabs>
        <w:ind w:right="-65" w:firstLine="0"/>
        <w:rPr>
          <w:rFonts w:ascii="Times New Roman" w:hAnsi="Times New Roman"/>
          <w:sz w:val="28"/>
          <w:szCs w:val="28"/>
        </w:rPr>
      </w:pPr>
    </w:p>
    <w:p w:rsidR="00854E76" w:rsidRPr="004361BA" w:rsidRDefault="00854E76" w:rsidP="00854E76">
      <w:pPr>
        <w:tabs>
          <w:tab w:val="left" w:pos="2870"/>
          <w:tab w:val="left" w:pos="9923"/>
        </w:tabs>
        <w:ind w:right="-65" w:firstLine="0"/>
        <w:rPr>
          <w:rFonts w:ascii="Times New Roman" w:hAnsi="Times New Roman"/>
          <w:sz w:val="28"/>
          <w:szCs w:val="28"/>
        </w:rPr>
      </w:pPr>
      <w:r w:rsidRPr="00245679">
        <w:rPr>
          <w:rFonts w:ascii="Times New Roman" w:hAnsi="Times New Roman"/>
          <w:sz w:val="28"/>
          <w:szCs w:val="28"/>
        </w:rPr>
        <w:lastRenderedPageBreak/>
        <w:t>Первый</w:t>
      </w:r>
      <w:r w:rsidRPr="004361BA">
        <w:rPr>
          <w:rFonts w:ascii="Times New Roman" w:hAnsi="Times New Roman"/>
          <w:sz w:val="28"/>
          <w:szCs w:val="28"/>
        </w:rPr>
        <w:t xml:space="preserve"> заместитель </w:t>
      </w:r>
    </w:p>
    <w:p w:rsidR="00854E76" w:rsidRPr="004361BA" w:rsidRDefault="00854E76" w:rsidP="00854E76">
      <w:pPr>
        <w:tabs>
          <w:tab w:val="left" w:pos="2870"/>
          <w:tab w:val="left" w:pos="9923"/>
        </w:tabs>
        <w:ind w:right="-65" w:firstLine="0"/>
        <w:rPr>
          <w:rFonts w:ascii="Times New Roman" w:hAnsi="Times New Roman"/>
          <w:sz w:val="28"/>
          <w:szCs w:val="28"/>
        </w:rPr>
      </w:pPr>
      <w:r w:rsidRPr="004361BA">
        <w:rPr>
          <w:rFonts w:ascii="Times New Roman" w:hAnsi="Times New Roman"/>
          <w:sz w:val="28"/>
          <w:szCs w:val="28"/>
        </w:rPr>
        <w:t xml:space="preserve">Председателя Правительства </w:t>
      </w:r>
    </w:p>
    <w:p w:rsidR="00854E76" w:rsidRPr="004361BA" w:rsidRDefault="00854E76" w:rsidP="00854E76">
      <w:pPr>
        <w:tabs>
          <w:tab w:val="left" w:pos="2870"/>
          <w:tab w:val="left" w:pos="9923"/>
        </w:tabs>
        <w:ind w:right="-65" w:firstLine="0"/>
        <w:rPr>
          <w:rFonts w:ascii="Times New Roman" w:hAnsi="Times New Roman"/>
          <w:sz w:val="28"/>
          <w:szCs w:val="28"/>
        </w:rPr>
      </w:pPr>
      <w:r w:rsidRPr="004361BA">
        <w:rPr>
          <w:rFonts w:ascii="Times New Roman" w:hAnsi="Times New Roman"/>
          <w:sz w:val="28"/>
          <w:szCs w:val="28"/>
        </w:rPr>
        <w:t>Карачаево-Черкесской Республики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4361BA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        Э. </w:t>
      </w:r>
      <w:r w:rsidRPr="004361BA">
        <w:rPr>
          <w:rFonts w:ascii="Times New Roman" w:hAnsi="Times New Roman"/>
          <w:sz w:val="28"/>
          <w:szCs w:val="28"/>
        </w:rPr>
        <w:t>П. Байч</w:t>
      </w:r>
      <w:r w:rsidRPr="004361BA">
        <w:rPr>
          <w:rFonts w:ascii="Times New Roman" w:hAnsi="Times New Roman"/>
          <w:sz w:val="28"/>
          <w:szCs w:val="28"/>
        </w:rPr>
        <w:t>о</w:t>
      </w:r>
      <w:r w:rsidRPr="004361BA">
        <w:rPr>
          <w:rFonts w:ascii="Times New Roman" w:hAnsi="Times New Roman"/>
          <w:sz w:val="28"/>
          <w:szCs w:val="28"/>
        </w:rPr>
        <w:t xml:space="preserve">ров </w:t>
      </w:r>
    </w:p>
    <w:p w:rsidR="00854E76" w:rsidRDefault="00854E76" w:rsidP="00854E76">
      <w:pPr>
        <w:tabs>
          <w:tab w:val="left" w:pos="2870"/>
          <w:tab w:val="left" w:pos="9923"/>
        </w:tabs>
        <w:ind w:right="-65" w:firstLine="0"/>
        <w:rPr>
          <w:rFonts w:ascii="Times New Roman" w:hAnsi="Times New Roman"/>
          <w:sz w:val="28"/>
          <w:szCs w:val="28"/>
        </w:rPr>
      </w:pPr>
    </w:p>
    <w:p w:rsidR="00854E76" w:rsidRPr="004361BA" w:rsidRDefault="00854E76" w:rsidP="00854E76">
      <w:pPr>
        <w:tabs>
          <w:tab w:val="left" w:pos="2870"/>
          <w:tab w:val="left" w:pos="9923"/>
        </w:tabs>
        <w:ind w:right="-65" w:firstLine="0"/>
        <w:rPr>
          <w:rFonts w:ascii="Times New Roman" w:hAnsi="Times New Roman"/>
          <w:sz w:val="28"/>
          <w:szCs w:val="28"/>
        </w:rPr>
      </w:pPr>
    </w:p>
    <w:p w:rsidR="00854E76" w:rsidRPr="004361BA" w:rsidRDefault="00854E76" w:rsidP="00854E76">
      <w:pPr>
        <w:tabs>
          <w:tab w:val="left" w:pos="2870"/>
          <w:tab w:val="left" w:pos="9923"/>
        </w:tabs>
        <w:ind w:right="-65" w:firstLine="0"/>
        <w:rPr>
          <w:rFonts w:ascii="Times New Roman" w:hAnsi="Times New Roman"/>
          <w:sz w:val="28"/>
          <w:szCs w:val="28"/>
        </w:rPr>
      </w:pPr>
      <w:r w:rsidRPr="004361BA">
        <w:rPr>
          <w:rFonts w:ascii="Times New Roman" w:hAnsi="Times New Roman"/>
          <w:sz w:val="28"/>
          <w:szCs w:val="28"/>
        </w:rPr>
        <w:t>Заместитель Руководителя Администрации</w:t>
      </w:r>
    </w:p>
    <w:p w:rsidR="00854E76" w:rsidRPr="004361BA" w:rsidRDefault="00854E76" w:rsidP="00854E76">
      <w:pPr>
        <w:tabs>
          <w:tab w:val="left" w:pos="2870"/>
          <w:tab w:val="left" w:pos="9923"/>
        </w:tabs>
        <w:ind w:right="-65" w:firstLine="0"/>
        <w:rPr>
          <w:rFonts w:ascii="Times New Roman" w:hAnsi="Times New Roman"/>
          <w:sz w:val="28"/>
          <w:szCs w:val="28"/>
        </w:rPr>
      </w:pPr>
      <w:r w:rsidRPr="004361BA">
        <w:rPr>
          <w:rFonts w:ascii="Times New Roman" w:hAnsi="Times New Roman"/>
          <w:sz w:val="28"/>
          <w:szCs w:val="28"/>
        </w:rPr>
        <w:t>Главы и Правительства КЧР,</w:t>
      </w:r>
    </w:p>
    <w:p w:rsidR="00854E76" w:rsidRPr="004361BA" w:rsidRDefault="00854E76" w:rsidP="00854E76">
      <w:pPr>
        <w:tabs>
          <w:tab w:val="left" w:pos="2870"/>
          <w:tab w:val="left" w:pos="9923"/>
        </w:tabs>
        <w:ind w:right="-65" w:firstLine="0"/>
        <w:rPr>
          <w:rFonts w:ascii="Times New Roman" w:hAnsi="Times New Roman"/>
          <w:sz w:val="28"/>
          <w:szCs w:val="28"/>
        </w:rPr>
      </w:pPr>
      <w:r w:rsidRPr="004361BA">
        <w:rPr>
          <w:rFonts w:ascii="Times New Roman" w:hAnsi="Times New Roman"/>
          <w:sz w:val="28"/>
          <w:szCs w:val="28"/>
        </w:rPr>
        <w:t>начальник Управления документационного</w:t>
      </w:r>
    </w:p>
    <w:p w:rsidR="00854E76" w:rsidRPr="004361BA" w:rsidRDefault="00854E76" w:rsidP="00854E76">
      <w:pPr>
        <w:tabs>
          <w:tab w:val="left" w:pos="2870"/>
          <w:tab w:val="left" w:pos="9923"/>
        </w:tabs>
        <w:ind w:right="-65" w:firstLine="0"/>
        <w:rPr>
          <w:rFonts w:ascii="Times New Roman" w:hAnsi="Times New Roman"/>
          <w:sz w:val="28"/>
          <w:szCs w:val="28"/>
        </w:rPr>
      </w:pPr>
      <w:r w:rsidRPr="004361BA">
        <w:rPr>
          <w:rFonts w:ascii="Times New Roman" w:hAnsi="Times New Roman"/>
          <w:sz w:val="28"/>
          <w:szCs w:val="28"/>
        </w:rPr>
        <w:t xml:space="preserve">обеспечения Главы и Правительства КЧР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361BA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4361BA">
        <w:rPr>
          <w:rFonts w:ascii="Times New Roman" w:hAnsi="Times New Roman"/>
          <w:sz w:val="28"/>
          <w:szCs w:val="28"/>
        </w:rPr>
        <w:t>Ф.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61BA">
        <w:rPr>
          <w:rFonts w:ascii="Times New Roman" w:hAnsi="Times New Roman"/>
          <w:sz w:val="28"/>
          <w:szCs w:val="28"/>
        </w:rPr>
        <w:t>Я. Астеж</w:t>
      </w:r>
      <w:r w:rsidRPr="004361BA">
        <w:rPr>
          <w:rFonts w:ascii="Times New Roman" w:hAnsi="Times New Roman"/>
          <w:sz w:val="28"/>
          <w:szCs w:val="28"/>
        </w:rPr>
        <w:t>е</w:t>
      </w:r>
      <w:r w:rsidRPr="004361BA">
        <w:rPr>
          <w:rFonts w:ascii="Times New Roman" w:hAnsi="Times New Roman"/>
          <w:sz w:val="28"/>
          <w:szCs w:val="28"/>
        </w:rPr>
        <w:t>ва</w:t>
      </w:r>
    </w:p>
    <w:p w:rsidR="00854E76" w:rsidRDefault="00854E76" w:rsidP="00854E76">
      <w:pPr>
        <w:tabs>
          <w:tab w:val="left" w:pos="2870"/>
          <w:tab w:val="left" w:pos="9923"/>
        </w:tabs>
        <w:ind w:right="-65" w:firstLine="0"/>
        <w:rPr>
          <w:rFonts w:ascii="Times New Roman" w:hAnsi="Times New Roman"/>
          <w:sz w:val="28"/>
          <w:szCs w:val="28"/>
        </w:rPr>
      </w:pPr>
    </w:p>
    <w:p w:rsidR="00854E76" w:rsidRDefault="00854E76" w:rsidP="00854E76">
      <w:pPr>
        <w:tabs>
          <w:tab w:val="left" w:pos="2870"/>
          <w:tab w:val="left" w:pos="9923"/>
        </w:tabs>
        <w:ind w:right="-65" w:firstLine="0"/>
        <w:rPr>
          <w:rFonts w:ascii="Times New Roman" w:hAnsi="Times New Roman"/>
          <w:sz w:val="28"/>
          <w:szCs w:val="28"/>
        </w:rPr>
      </w:pPr>
    </w:p>
    <w:p w:rsidR="00854E76" w:rsidRPr="00442BB5" w:rsidRDefault="00854E76" w:rsidP="00854E76">
      <w:pPr>
        <w:tabs>
          <w:tab w:val="left" w:pos="2870"/>
          <w:tab w:val="left" w:pos="9923"/>
        </w:tabs>
        <w:ind w:right="-65" w:firstLine="0"/>
        <w:rPr>
          <w:rFonts w:ascii="Times New Roman" w:hAnsi="Times New Roman"/>
          <w:sz w:val="28"/>
          <w:szCs w:val="28"/>
        </w:rPr>
      </w:pPr>
      <w:r w:rsidRPr="00442BB5">
        <w:rPr>
          <w:rFonts w:ascii="Times New Roman" w:hAnsi="Times New Roman"/>
          <w:sz w:val="28"/>
          <w:szCs w:val="28"/>
        </w:rPr>
        <w:t xml:space="preserve">Министр финансов </w:t>
      </w:r>
    </w:p>
    <w:p w:rsidR="00854E76" w:rsidRPr="00442BB5" w:rsidRDefault="00854E76" w:rsidP="00854E76">
      <w:pPr>
        <w:tabs>
          <w:tab w:val="left" w:pos="2870"/>
          <w:tab w:val="left" w:pos="9923"/>
        </w:tabs>
        <w:ind w:right="-65" w:firstLine="0"/>
        <w:rPr>
          <w:rFonts w:ascii="Times New Roman" w:hAnsi="Times New Roman"/>
          <w:sz w:val="28"/>
          <w:szCs w:val="28"/>
        </w:rPr>
      </w:pPr>
      <w:r w:rsidRPr="00442BB5">
        <w:rPr>
          <w:rFonts w:ascii="Times New Roman" w:hAnsi="Times New Roman"/>
          <w:sz w:val="28"/>
          <w:szCs w:val="28"/>
        </w:rPr>
        <w:t>Карачаево-Черкесской Республики                                    Р.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2BB5">
        <w:rPr>
          <w:rFonts w:ascii="Times New Roman" w:hAnsi="Times New Roman"/>
          <w:sz w:val="28"/>
          <w:szCs w:val="28"/>
        </w:rPr>
        <w:t>Х. Эльканов</w:t>
      </w:r>
    </w:p>
    <w:p w:rsidR="00854E76" w:rsidRDefault="00854E76" w:rsidP="00854E76">
      <w:pPr>
        <w:tabs>
          <w:tab w:val="left" w:pos="2870"/>
          <w:tab w:val="left" w:pos="9923"/>
        </w:tabs>
        <w:ind w:right="-65" w:firstLine="0"/>
        <w:rPr>
          <w:rFonts w:ascii="Times New Roman" w:hAnsi="Times New Roman"/>
          <w:sz w:val="28"/>
          <w:szCs w:val="28"/>
        </w:rPr>
      </w:pPr>
    </w:p>
    <w:p w:rsidR="00854E76" w:rsidRPr="004361BA" w:rsidRDefault="00854E76" w:rsidP="00854E76">
      <w:pPr>
        <w:tabs>
          <w:tab w:val="left" w:pos="2870"/>
          <w:tab w:val="left" w:pos="9923"/>
        </w:tabs>
        <w:ind w:right="-65" w:firstLine="0"/>
        <w:rPr>
          <w:rFonts w:ascii="Times New Roman" w:hAnsi="Times New Roman"/>
          <w:sz w:val="28"/>
          <w:szCs w:val="28"/>
        </w:rPr>
      </w:pPr>
    </w:p>
    <w:p w:rsidR="00854E76" w:rsidRPr="004361BA" w:rsidRDefault="00854E76" w:rsidP="00854E76">
      <w:pPr>
        <w:tabs>
          <w:tab w:val="left" w:pos="2870"/>
          <w:tab w:val="left" w:pos="9923"/>
        </w:tabs>
        <w:ind w:right="-65" w:firstLine="0"/>
        <w:rPr>
          <w:rFonts w:ascii="Times New Roman" w:hAnsi="Times New Roman"/>
          <w:sz w:val="28"/>
          <w:szCs w:val="28"/>
        </w:rPr>
      </w:pPr>
      <w:r w:rsidRPr="004361BA">
        <w:rPr>
          <w:rFonts w:ascii="Times New Roman" w:hAnsi="Times New Roman"/>
          <w:sz w:val="28"/>
          <w:szCs w:val="28"/>
        </w:rPr>
        <w:t>Начальник Государственно-правового</w:t>
      </w:r>
    </w:p>
    <w:p w:rsidR="00854E76" w:rsidRPr="004361BA" w:rsidRDefault="00854E76" w:rsidP="00854E76">
      <w:pPr>
        <w:tabs>
          <w:tab w:val="left" w:pos="2870"/>
          <w:tab w:val="left" w:pos="9923"/>
        </w:tabs>
        <w:ind w:right="-65" w:firstLine="0"/>
        <w:rPr>
          <w:rFonts w:ascii="Times New Roman" w:hAnsi="Times New Roman"/>
          <w:sz w:val="28"/>
          <w:szCs w:val="28"/>
        </w:rPr>
      </w:pPr>
      <w:r w:rsidRPr="004361BA">
        <w:rPr>
          <w:rFonts w:ascii="Times New Roman" w:hAnsi="Times New Roman"/>
          <w:sz w:val="28"/>
          <w:szCs w:val="28"/>
        </w:rPr>
        <w:t>управления Главы и Правительства КЧР</w:t>
      </w:r>
      <w:r>
        <w:rPr>
          <w:rFonts w:ascii="Times New Roman" w:hAnsi="Times New Roman"/>
          <w:sz w:val="28"/>
          <w:szCs w:val="28"/>
        </w:rPr>
        <w:t xml:space="preserve">                                А. </w:t>
      </w:r>
      <w:r w:rsidRPr="004361BA">
        <w:rPr>
          <w:rFonts w:ascii="Times New Roman" w:hAnsi="Times New Roman"/>
          <w:sz w:val="28"/>
          <w:szCs w:val="28"/>
        </w:rPr>
        <w:t>А. Тл</w:t>
      </w:r>
      <w:r w:rsidRPr="004361BA">
        <w:rPr>
          <w:rFonts w:ascii="Times New Roman" w:hAnsi="Times New Roman"/>
          <w:sz w:val="28"/>
          <w:szCs w:val="28"/>
        </w:rPr>
        <w:t>и</w:t>
      </w:r>
      <w:r w:rsidRPr="004361BA">
        <w:rPr>
          <w:rFonts w:ascii="Times New Roman" w:hAnsi="Times New Roman"/>
          <w:sz w:val="28"/>
          <w:szCs w:val="28"/>
        </w:rPr>
        <w:t>шев</w:t>
      </w:r>
    </w:p>
    <w:p w:rsidR="00854E76" w:rsidRPr="004361BA" w:rsidRDefault="00854E76" w:rsidP="00854E76">
      <w:pPr>
        <w:tabs>
          <w:tab w:val="left" w:pos="2870"/>
          <w:tab w:val="left" w:pos="9923"/>
        </w:tabs>
        <w:ind w:right="-65" w:firstLine="0"/>
        <w:rPr>
          <w:rFonts w:ascii="Times New Roman" w:hAnsi="Times New Roman"/>
          <w:sz w:val="28"/>
          <w:szCs w:val="28"/>
        </w:rPr>
      </w:pPr>
    </w:p>
    <w:p w:rsidR="00854E76" w:rsidRDefault="00854E76" w:rsidP="00854E76">
      <w:pPr>
        <w:tabs>
          <w:tab w:val="left" w:pos="0"/>
          <w:tab w:val="left" w:pos="9923"/>
        </w:tabs>
        <w:ind w:left="567" w:right="-65" w:firstLine="0"/>
        <w:rPr>
          <w:rFonts w:ascii="Times New Roman" w:hAnsi="Times New Roman"/>
          <w:sz w:val="28"/>
          <w:szCs w:val="28"/>
        </w:rPr>
      </w:pPr>
      <w:r w:rsidRPr="004361BA">
        <w:rPr>
          <w:rFonts w:ascii="Times New Roman" w:hAnsi="Times New Roman"/>
          <w:sz w:val="28"/>
          <w:szCs w:val="28"/>
        </w:rPr>
        <w:tab/>
      </w:r>
    </w:p>
    <w:p w:rsidR="00854E76" w:rsidRPr="004361BA" w:rsidRDefault="00854E76" w:rsidP="00854E76">
      <w:pPr>
        <w:tabs>
          <w:tab w:val="left" w:pos="0"/>
          <w:tab w:val="left" w:pos="9923"/>
        </w:tabs>
        <w:ind w:right="-65" w:firstLine="567"/>
        <w:rPr>
          <w:rFonts w:ascii="Times New Roman" w:hAnsi="Times New Roman"/>
          <w:sz w:val="28"/>
          <w:szCs w:val="28"/>
        </w:rPr>
      </w:pPr>
      <w:r w:rsidRPr="004361BA">
        <w:rPr>
          <w:rFonts w:ascii="Times New Roman" w:hAnsi="Times New Roman"/>
          <w:sz w:val="28"/>
          <w:szCs w:val="28"/>
        </w:rPr>
        <w:t>Проект подготовлен Министерством сельского хозяйства Карачаево-Че</w:t>
      </w:r>
      <w:r w:rsidRPr="004361BA">
        <w:rPr>
          <w:rFonts w:ascii="Times New Roman" w:hAnsi="Times New Roman"/>
          <w:sz w:val="28"/>
          <w:szCs w:val="28"/>
        </w:rPr>
        <w:t>р</w:t>
      </w:r>
      <w:r w:rsidRPr="004361BA">
        <w:rPr>
          <w:rFonts w:ascii="Times New Roman" w:hAnsi="Times New Roman"/>
          <w:sz w:val="28"/>
          <w:szCs w:val="28"/>
        </w:rPr>
        <w:t xml:space="preserve">кесской Республики  </w:t>
      </w:r>
    </w:p>
    <w:p w:rsidR="00854E76" w:rsidRPr="004361BA" w:rsidRDefault="00854E76" w:rsidP="00854E76">
      <w:pPr>
        <w:tabs>
          <w:tab w:val="left" w:pos="2870"/>
          <w:tab w:val="left" w:pos="9923"/>
        </w:tabs>
        <w:ind w:right="-65" w:firstLine="0"/>
        <w:rPr>
          <w:rFonts w:ascii="Times New Roman" w:hAnsi="Times New Roman"/>
          <w:sz w:val="28"/>
          <w:szCs w:val="28"/>
        </w:rPr>
      </w:pPr>
    </w:p>
    <w:p w:rsidR="00854E76" w:rsidRPr="004361BA" w:rsidRDefault="00854E76" w:rsidP="00854E76">
      <w:pPr>
        <w:tabs>
          <w:tab w:val="left" w:pos="2870"/>
          <w:tab w:val="left" w:pos="9923"/>
        </w:tabs>
        <w:ind w:right="-65" w:firstLine="0"/>
        <w:rPr>
          <w:rFonts w:ascii="Times New Roman" w:hAnsi="Times New Roman"/>
          <w:sz w:val="28"/>
          <w:szCs w:val="28"/>
        </w:rPr>
      </w:pPr>
    </w:p>
    <w:p w:rsidR="00854E76" w:rsidRDefault="00854E76" w:rsidP="00854E76">
      <w:pPr>
        <w:tabs>
          <w:tab w:val="left" w:pos="2870"/>
          <w:tab w:val="left" w:pos="9923"/>
        </w:tabs>
        <w:ind w:right="-65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</w:t>
      </w:r>
    </w:p>
    <w:p w:rsidR="00854E76" w:rsidRPr="004361BA" w:rsidRDefault="00854E76" w:rsidP="00854E76">
      <w:pPr>
        <w:tabs>
          <w:tab w:val="left" w:pos="2870"/>
          <w:tab w:val="left" w:pos="9923"/>
        </w:tabs>
        <w:ind w:right="-65" w:firstLine="0"/>
        <w:rPr>
          <w:rFonts w:ascii="Times New Roman" w:hAnsi="Times New Roman"/>
          <w:sz w:val="28"/>
          <w:szCs w:val="28"/>
        </w:rPr>
      </w:pPr>
      <w:r w:rsidRPr="004361BA">
        <w:rPr>
          <w:rFonts w:ascii="Times New Roman" w:hAnsi="Times New Roman"/>
          <w:sz w:val="28"/>
          <w:szCs w:val="28"/>
        </w:rPr>
        <w:t>Министр</w:t>
      </w:r>
      <w:r>
        <w:rPr>
          <w:rFonts w:ascii="Times New Roman" w:hAnsi="Times New Roman"/>
          <w:sz w:val="28"/>
          <w:szCs w:val="28"/>
        </w:rPr>
        <w:t>а</w:t>
      </w:r>
      <w:r w:rsidRPr="004361BA">
        <w:rPr>
          <w:rFonts w:ascii="Times New Roman" w:hAnsi="Times New Roman"/>
          <w:sz w:val="28"/>
          <w:szCs w:val="28"/>
        </w:rPr>
        <w:t xml:space="preserve"> сельского хозяйства</w:t>
      </w:r>
    </w:p>
    <w:p w:rsidR="00854E76" w:rsidRPr="00E22A5F" w:rsidRDefault="00854E76" w:rsidP="00854E7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361BA">
        <w:rPr>
          <w:rFonts w:ascii="Times New Roman" w:hAnsi="Times New Roman"/>
          <w:sz w:val="28"/>
          <w:szCs w:val="28"/>
        </w:rPr>
        <w:t xml:space="preserve">Карачаево-Черкесской Республики              </w:t>
      </w:r>
      <w:r>
        <w:rPr>
          <w:rFonts w:ascii="Times New Roman" w:hAnsi="Times New Roman"/>
          <w:sz w:val="28"/>
          <w:szCs w:val="28"/>
        </w:rPr>
        <w:t xml:space="preserve">                      Д. Ш. Бытдаев</w:t>
      </w:r>
      <w:r w:rsidRPr="004361BA">
        <w:rPr>
          <w:rFonts w:ascii="Times New Roman" w:hAnsi="Times New Roman"/>
          <w:sz w:val="28"/>
          <w:szCs w:val="28"/>
        </w:rPr>
        <w:t xml:space="preserve"> </w:t>
      </w:r>
      <w:r w:rsidRPr="004361BA">
        <w:rPr>
          <w:rFonts w:ascii="Times New Roman" w:hAnsi="Times New Roman"/>
          <w:sz w:val="28"/>
          <w:szCs w:val="28"/>
        </w:rPr>
        <w:tab/>
      </w:r>
      <w:r w:rsidRPr="004361BA">
        <w:rPr>
          <w:rFonts w:ascii="Times New Roman" w:hAnsi="Times New Roman"/>
          <w:sz w:val="28"/>
          <w:szCs w:val="28"/>
        </w:rPr>
        <w:tab/>
      </w:r>
    </w:p>
    <w:bookmarkEnd w:id="40"/>
    <w:p w:rsidR="00915943" w:rsidRPr="00E22A5F" w:rsidRDefault="00915943">
      <w:pPr>
        <w:rPr>
          <w:rFonts w:ascii="Times New Roman" w:hAnsi="Times New Roman" w:cs="Times New Roman"/>
          <w:sz w:val="28"/>
          <w:szCs w:val="28"/>
        </w:rPr>
      </w:pPr>
    </w:p>
    <w:p w:rsidR="00915943" w:rsidRPr="00E22A5F" w:rsidRDefault="00915943">
      <w:pPr>
        <w:rPr>
          <w:rFonts w:ascii="Times New Roman" w:hAnsi="Times New Roman" w:cs="Times New Roman"/>
          <w:sz w:val="28"/>
          <w:szCs w:val="28"/>
        </w:rPr>
      </w:pPr>
    </w:p>
    <w:p w:rsidR="00915943" w:rsidRPr="00E22A5F" w:rsidRDefault="00915943">
      <w:pPr>
        <w:rPr>
          <w:rFonts w:ascii="Times New Roman" w:hAnsi="Times New Roman" w:cs="Times New Roman"/>
          <w:sz w:val="28"/>
          <w:szCs w:val="28"/>
        </w:rPr>
      </w:pPr>
    </w:p>
    <w:sectPr w:rsidR="00915943" w:rsidRPr="00E22A5F" w:rsidSect="00994654">
      <w:pgSz w:w="11900" w:h="16800"/>
      <w:pgMar w:top="1418" w:right="800" w:bottom="709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E53"/>
    <w:rsid w:val="000119A2"/>
    <w:rsid w:val="001201B4"/>
    <w:rsid w:val="00156138"/>
    <w:rsid w:val="00180C22"/>
    <w:rsid w:val="002146D2"/>
    <w:rsid w:val="00245679"/>
    <w:rsid w:val="00271DF8"/>
    <w:rsid w:val="003136AB"/>
    <w:rsid w:val="00314A0A"/>
    <w:rsid w:val="00336682"/>
    <w:rsid w:val="00387FFC"/>
    <w:rsid w:val="004266FC"/>
    <w:rsid w:val="00427910"/>
    <w:rsid w:val="004361BA"/>
    <w:rsid w:val="00442BB5"/>
    <w:rsid w:val="0053231A"/>
    <w:rsid w:val="00573C7A"/>
    <w:rsid w:val="005D56FC"/>
    <w:rsid w:val="00642DB0"/>
    <w:rsid w:val="006C014A"/>
    <w:rsid w:val="00854E76"/>
    <w:rsid w:val="008D5150"/>
    <w:rsid w:val="00915152"/>
    <w:rsid w:val="00915943"/>
    <w:rsid w:val="00917A20"/>
    <w:rsid w:val="00994654"/>
    <w:rsid w:val="00A25C05"/>
    <w:rsid w:val="00BC2A48"/>
    <w:rsid w:val="00BE0751"/>
    <w:rsid w:val="00BE4A47"/>
    <w:rsid w:val="00BF4688"/>
    <w:rsid w:val="00C53402"/>
    <w:rsid w:val="00C90D27"/>
    <w:rsid w:val="00D052C6"/>
    <w:rsid w:val="00DC3A78"/>
    <w:rsid w:val="00DD2036"/>
    <w:rsid w:val="00E17626"/>
    <w:rsid w:val="00E22A5F"/>
    <w:rsid w:val="00F90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698D94C-2979-4C95-8239-F7DA76215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link w:val="ae"/>
    <w:uiPriority w:val="99"/>
    <w:rPr>
      <w:b/>
      <w:bCs/>
      <w:color w:val="0058A9"/>
      <w:shd w:val="clear" w:color="auto" w:fill="F0F0F0"/>
    </w:rPr>
  </w:style>
  <w:style w:type="character" w:customStyle="1" w:styleId="ae">
    <w:name w:val="Заголовок Знак"/>
    <w:basedOn w:val="a0"/>
    <w:link w:val="ad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af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0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4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e">
    <w:name w:val="Колонтитул (левый)"/>
    <w:basedOn w:val="afd"/>
    <w:next w:val="a"/>
    <w:uiPriority w:val="99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0">
    <w:name w:val="Колонтитул (правый)"/>
    <w:basedOn w:val="aff"/>
    <w:next w:val="a"/>
    <w:uiPriority w:val="99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</w:style>
  <w:style w:type="paragraph" w:customStyle="1" w:styleId="aff3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5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6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Pr>
      <w:b/>
      <w:bCs/>
    </w:rPr>
  </w:style>
  <w:style w:type="paragraph" w:customStyle="1" w:styleId="afff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1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</w:style>
  <w:style w:type="paragraph" w:customStyle="1" w:styleId="afff3">
    <w:name w:val="Примечание."/>
    <w:basedOn w:val="a6"/>
    <w:next w:val="a"/>
    <w:uiPriority w:val="99"/>
  </w:style>
  <w:style w:type="character" w:customStyle="1" w:styleId="afff4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5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6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7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</w:style>
  <w:style w:type="character" w:customStyle="1" w:styleId="afffa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b">
    <w:name w:val="Текст в таблице"/>
    <w:basedOn w:val="aff8"/>
    <w:next w:val="a"/>
    <w:uiPriority w:val="99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f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customStyle="1" w:styleId="headertext">
    <w:name w:val="headertext"/>
    <w:basedOn w:val="a"/>
    <w:rsid w:val="00C5340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fff1">
    <w:name w:val="Balloon Text"/>
    <w:basedOn w:val="a"/>
    <w:link w:val="affff2"/>
    <w:uiPriority w:val="99"/>
    <w:semiHidden/>
    <w:unhideWhenUsed/>
    <w:rsid w:val="00314A0A"/>
    <w:rPr>
      <w:rFonts w:ascii="Tahoma" w:hAnsi="Tahoma" w:cs="Tahoma"/>
      <w:sz w:val="16"/>
      <w:szCs w:val="16"/>
    </w:rPr>
  </w:style>
  <w:style w:type="character" w:customStyle="1" w:styleId="affff2">
    <w:name w:val="Текст выноски Знак"/>
    <w:basedOn w:val="a0"/>
    <w:link w:val="affff1"/>
    <w:uiPriority w:val="99"/>
    <w:semiHidden/>
    <w:locked/>
    <w:rsid w:val="00314A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94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006650.1000" TargetMode="External"/><Relationship Id="rId13" Type="http://schemas.openxmlformats.org/officeDocument/2006/relationships/hyperlink" Target="garantF1://12012604.20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70371394.0" TargetMode="External"/><Relationship Id="rId12" Type="http://schemas.openxmlformats.org/officeDocument/2006/relationships/hyperlink" Target="garantF1://12027526.40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0371394.1000" TargetMode="External"/><Relationship Id="rId11" Type="http://schemas.openxmlformats.org/officeDocument/2006/relationships/hyperlink" Target="garantF1://12012604.20030" TargetMode="External"/><Relationship Id="rId5" Type="http://schemas.openxmlformats.org/officeDocument/2006/relationships/hyperlink" Target="garantF1://30825465.0" TargetMode="External"/><Relationship Id="rId15" Type="http://schemas.openxmlformats.org/officeDocument/2006/relationships/theme" Target="theme/theme1.xml"/><Relationship Id="rId10" Type="http://schemas.openxmlformats.org/officeDocument/2006/relationships/hyperlink" Target="garantF1://70632734.1000" TargetMode="External"/><Relationship Id="rId4" Type="http://schemas.openxmlformats.org/officeDocument/2006/relationships/hyperlink" Target="garantF1://70110644.0" TargetMode="External"/><Relationship Id="rId9" Type="http://schemas.openxmlformats.org/officeDocument/2006/relationships/hyperlink" Target="garantF1://70006650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2162</Words>
  <Characters>12328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Пользователь Windows</cp:lastModifiedBy>
  <cp:revision>2</cp:revision>
  <cp:lastPrinted>2017-08-07T14:54:00Z</cp:lastPrinted>
  <dcterms:created xsi:type="dcterms:W3CDTF">2017-08-10T07:49:00Z</dcterms:created>
  <dcterms:modified xsi:type="dcterms:W3CDTF">2017-08-10T07:49:00Z</dcterms:modified>
</cp:coreProperties>
</file>