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660D62" w:rsidRPr="00660D62" w:rsidRDefault="00660D62" w:rsidP="00660D62">
      <w:pPr>
        <w:shd w:val="clear" w:color="auto" w:fill="FAFAFA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8 апреля 2010 г.                     г. Черкесск                                      №24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сроках предоставления и формах справок о размере целевых средств (субсидии)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kern w:val="36"/>
          <w:sz w:val="20"/>
          <w:szCs w:val="20"/>
          <w:lang w:eastAsia="ru-RU"/>
        </w:rPr>
        <w:t> 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proofErr w:type="gramStart"/>
      <w:r w:rsidRPr="00660D62">
        <w:rPr>
          <w:rFonts w:ascii="Arial" w:eastAsia="Times New Roman" w:hAnsi="Arial" w:cs="Arial"/>
          <w:kern w:val="36"/>
          <w:sz w:val="20"/>
          <w:szCs w:val="20"/>
          <w:lang w:eastAsia="ru-RU"/>
        </w:rPr>
        <w:t>В соответствии Правилами предоставления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насаждений, утвержденными </w:t>
      </w:r>
      <w:hyperlink r:id="rId4" w:anchor="sub_0" w:history="1">
        <w:r w:rsidRPr="00660D62">
          <w:rPr>
            <w:rFonts w:ascii="Arial" w:eastAsia="Times New Roman" w:hAnsi="Arial" w:cs="Arial"/>
            <w:kern w:val="36"/>
            <w:sz w:val="20"/>
            <w:szCs w:val="20"/>
            <w:lang w:eastAsia="ru-RU"/>
          </w:rPr>
          <w:t>постановлением</w:t>
        </w:r>
      </w:hyperlink>
      <w:r w:rsidRPr="00660D62">
        <w:rPr>
          <w:rFonts w:ascii="Arial" w:eastAsia="Times New Roman" w:hAnsi="Arial" w:cs="Arial"/>
          <w:kern w:val="36"/>
          <w:sz w:val="20"/>
          <w:szCs w:val="20"/>
          <w:lang w:eastAsia="ru-RU"/>
        </w:rPr>
        <w:t> Правительства РФ от 31.12.2009 №1199,  Приказом Минсельхоза Российской Федерации  от 28.01.2010  N 17 "О формах документов для предоставления субсидий на компенсацию части затрат по страхованию урожая сельскохозяйственных культур, урожая многолетних</w:t>
      </w:r>
      <w:proofErr w:type="gramEnd"/>
      <w:r w:rsidRPr="00660D62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насаждений и посадок многолетних насаждений и </w:t>
      </w:r>
      <w:proofErr w:type="gramStart"/>
      <w:r w:rsidRPr="00660D62">
        <w:rPr>
          <w:rFonts w:ascii="Arial" w:eastAsia="Times New Roman" w:hAnsi="Arial" w:cs="Arial"/>
          <w:kern w:val="36"/>
          <w:sz w:val="20"/>
          <w:szCs w:val="20"/>
          <w:lang w:eastAsia="ru-RU"/>
        </w:rPr>
        <w:t>контроля за</w:t>
      </w:r>
      <w:proofErr w:type="gramEnd"/>
      <w:r w:rsidRPr="00660D62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эффективностью их использования"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Приказываю: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сроки предоставления  сельскохозяйственными товаропроизводителями в 2010 году справок о размере средств, источником финансового обеспечения которых являются субсидии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насаждений: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до 01 мая 2010 года - по страхованию урожая озимых сельскохозяйственных культур сева 2009 года;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до 30 мая 2010 года - по страхованию урожая однолетних (яровых) сельскохозяйственных культур, урожая многолетних насаждений и  посадок многолетних насаждений.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работе использовать: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 в части средств, источником финансового обеспечения которых являются субсидии из федерального бюджета бюджету Карачаево-Черкесской Республики - формы справок о размере средств, источником финансового обеспечения которых являются субсидии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насаждений, утвержденные Приказом Минсельхоза Российской Федерации  от 28.01.2010  N 17;</w:t>
      </w:r>
      <w:proofErr w:type="gramEnd"/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в части средств, источником финансового обеспечения которых являются средства республиканского  бюджета Карачаево-Черкесской Республики - формы справок согласно приложениям 1-5 к настоящему приказу.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Приказ Министерства сельского хозяйства Карачаево-Черкесской Республики от 29.12.2009 №132 признать утратившим силу.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Министр                                                                                        Б. </w:t>
      </w:r>
      <w:proofErr w:type="gramStart"/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Х-А</w:t>
      </w:r>
      <w:proofErr w:type="gramEnd"/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Гочияев</w:t>
      </w:r>
      <w:proofErr w:type="spellEnd"/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Министра                                       А. М. </w:t>
      </w:r>
      <w:proofErr w:type="spellStart"/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отдела правовой, </w:t>
      </w:r>
      <w:proofErr w:type="gramStart"/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660D62" w:rsidRPr="00660D62" w:rsidRDefault="00660D62" w:rsidP="00660D62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организационной работы                                                               А. Р. </w:t>
      </w:r>
      <w:proofErr w:type="spellStart"/>
      <w:r w:rsidRPr="00660D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A430D0" w:rsidRPr="00660D62" w:rsidRDefault="00660D62">
      <w:pPr>
        <w:rPr>
          <w:rFonts w:ascii="Arial" w:hAnsi="Arial" w:cs="Arial"/>
          <w:sz w:val="20"/>
          <w:szCs w:val="20"/>
        </w:rPr>
      </w:pPr>
    </w:p>
    <w:sectPr w:rsidR="00A430D0" w:rsidRPr="00660D62" w:rsidSect="00B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D62"/>
    <w:rsid w:val="003559F0"/>
    <w:rsid w:val="003605A0"/>
    <w:rsid w:val="00660D62"/>
    <w:rsid w:val="00B4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E"/>
  </w:style>
  <w:style w:type="paragraph" w:styleId="1">
    <w:name w:val="heading 1"/>
    <w:basedOn w:val="a"/>
    <w:link w:val="10"/>
    <w:uiPriority w:val="9"/>
    <w:qFormat/>
    <w:rsid w:val="0066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0D62"/>
  </w:style>
  <w:style w:type="character" w:styleId="a3">
    <w:name w:val="Hyperlink"/>
    <w:basedOn w:val="a0"/>
    <w:uiPriority w:val="99"/>
    <w:semiHidden/>
    <w:unhideWhenUsed/>
    <w:rsid w:val="00660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xkchr.ru/load/1-1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1</cp:revision>
  <dcterms:created xsi:type="dcterms:W3CDTF">2013-08-13T10:20:00Z</dcterms:created>
  <dcterms:modified xsi:type="dcterms:W3CDTF">2013-08-13T10:21:00Z</dcterms:modified>
</cp:coreProperties>
</file>